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8D5C" w14:textId="77777777" w:rsidR="00AB5A04" w:rsidRDefault="00D516BB">
      <w:pPr>
        <w:pStyle w:val="Titolo2"/>
        <w:spacing w:before="120"/>
        <w:ind w:right="6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TIROCINIO PRATICO VALUTATIVO PER I CORSI DI STUDIO CLASSE LM-13.</w:t>
      </w:r>
    </w:p>
    <w:p w14:paraId="78A8FF53" w14:textId="77777777" w:rsidR="00AB5A04" w:rsidRDefault="00D516BB">
      <w:pPr>
        <w:spacing w:before="120"/>
        <w:ind w:right="85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(Corsi di Studio in </w:t>
      </w:r>
      <w:proofErr w:type="spellStart"/>
      <w:r>
        <w:rPr>
          <w:rFonts w:ascii="Arial" w:eastAsia="Arial" w:hAnsi="Arial" w:cs="Arial"/>
          <w:b/>
        </w:rPr>
        <w:t>Farmacia</w:t>
      </w:r>
      <w:proofErr w:type="spellEnd"/>
      <w:r>
        <w:rPr>
          <w:rFonts w:ascii="Arial" w:eastAsia="Arial" w:hAnsi="Arial" w:cs="Arial"/>
          <w:b/>
        </w:rPr>
        <w:t xml:space="preserve"> e </w:t>
      </w:r>
      <w:proofErr w:type="spellStart"/>
      <w:r>
        <w:rPr>
          <w:rFonts w:ascii="Arial" w:eastAsia="Arial" w:hAnsi="Arial" w:cs="Arial"/>
          <w:b/>
        </w:rPr>
        <w:t>Chimica</w:t>
      </w:r>
      <w:proofErr w:type="spellEnd"/>
      <w:r>
        <w:rPr>
          <w:rFonts w:ascii="Arial" w:eastAsia="Arial" w:hAnsi="Arial" w:cs="Arial"/>
          <w:b/>
        </w:rPr>
        <w:t xml:space="preserve"> e </w:t>
      </w:r>
      <w:proofErr w:type="spellStart"/>
      <w:r>
        <w:rPr>
          <w:rFonts w:ascii="Arial" w:eastAsia="Arial" w:hAnsi="Arial" w:cs="Arial"/>
          <w:b/>
        </w:rPr>
        <w:t>Tecnologia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Farmaceutiche</w:t>
      </w:r>
      <w:proofErr w:type="spellEnd"/>
      <w:r>
        <w:rPr>
          <w:rFonts w:ascii="Arial" w:eastAsia="Arial" w:hAnsi="Arial" w:cs="Arial"/>
          <w:b/>
        </w:rPr>
        <w:t>)</w:t>
      </w:r>
    </w:p>
    <w:p w14:paraId="06580B7E" w14:textId="77777777" w:rsidR="00AB5A04" w:rsidRDefault="00D516BB">
      <w:pPr>
        <w:shd w:val="clear" w:color="auto" w:fill="D9E2F3"/>
        <w:spacing w:before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PROGETTO FORMATIVO</w:t>
      </w:r>
    </w:p>
    <w:p w14:paraId="7ABD8975" w14:textId="73BE92CE" w:rsidR="00AB5A04" w:rsidRPr="00DB669E" w:rsidRDefault="00D516BB">
      <w:pPr>
        <w:pStyle w:val="Titolo1"/>
        <w:spacing w:before="120"/>
        <w:ind w:left="0"/>
        <w:jc w:val="center"/>
        <w:rPr>
          <w:rFonts w:ascii="Arial" w:eastAsia="Arial" w:hAnsi="Arial" w:cs="Arial"/>
          <w:b w:val="0"/>
          <w:sz w:val="18"/>
          <w:szCs w:val="18"/>
          <w:highlight w:val="white"/>
          <w:lang w:val="it-IT"/>
        </w:rPr>
      </w:pPr>
      <w:r>
        <w:rPr>
          <w:rFonts w:ascii="Arial" w:eastAsia="Arial" w:hAnsi="Arial" w:cs="Arial"/>
          <w:b w:val="0"/>
          <w:sz w:val="18"/>
          <w:szCs w:val="18"/>
        </w:rPr>
        <w:t xml:space="preserve">Da </w:t>
      </w:r>
      <w:proofErr w:type="spellStart"/>
      <w:r>
        <w:rPr>
          <w:rFonts w:ascii="Arial" w:eastAsia="Arial" w:hAnsi="Arial" w:cs="Arial"/>
          <w:b w:val="0"/>
          <w:sz w:val="18"/>
          <w:szCs w:val="18"/>
        </w:rPr>
        <w:t>trasmettere</w:t>
      </w:r>
      <w:proofErr w:type="spellEnd"/>
      <w:r>
        <w:rPr>
          <w:rFonts w:ascii="Arial" w:eastAsia="Arial" w:hAnsi="Arial" w:cs="Arial"/>
          <w:b w:val="0"/>
          <w:sz w:val="18"/>
          <w:szCs w:val="18"/>
        </w:rPr>
        <w:t xml:space="preserve"> a </w:t>
      </w:r>
      <w:proofErr w:type="spellStart"/>
      <w:r>
        <w:rPr>
          <w:rFonts w:ascii="Arial" w:eastAsia="Arial" w:hAnsi="Arial" w:cs="Arial"/>
          <w:b w:val="0"/>
          <w:sz w:val="18"/>
          <w:szCs w:val="18"/>
        </w:rPr>
        <w:t>cura</w:t>
      </w:r>
      <w:proofErr w:type="spellEnd"/>
      <w:r>
        <w:rPr>
          <w:rFonts w:ascii="Arial" w:eastAsia="Arial" w:hAnsi="Arial" w:cs="Arial"/>
          <w:b w:val="0"/>
          <w:sz w:val="18"/>
          <w:szCs w:val="18"/>
        </w:rPr>
        <w:t xml:space="preserve"> del/</w:t>
      </w:r>
      <w:proofErr w:type="spellStart"/>
      <w:r>
        <w:rPr>
          <w:rFonts w:ascii="Arial" w:eastAsia="Arial" w:hAnsi="Arial" w:cs="Arial"/>
          <w:b w:val="0"/>
          <w:sz w:val="18"/>
          <w:szCs w:val="18"/>
        </w:rPr>
        <w:t>della</w:t>
      </w:r>
      <w:proofErr w:type="spellEnd"/>
      <w:r>
        <w:rPr>
          <w:rFonts w:ascii="Arial" w:eastAsia="Arial" w:hAnsi="Arial" w:cs="Arial"/>
          <w:b w:val="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 w:val="0"/>
          <w:sz w:val="18"/>
          <w:szCs w:val="18"/>
        </w:rPr>
        <w:t>tirocinante</w:t>
      </w:r>
      <w:proofErr w:type="spellEnd"/>
      <w:r>
        <w:rPr>
          <w:rFonts w:ascii="Arial" w:eastAsia="Arial" w:hAnsi="Arial" w:cs="Arial"/>
          <w:b w:val="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 w:val="0"/>
          <w:sz w:val="18"/>
          <w:szCs w:val="18"/>
        </w:rPr>
        <w:t>all’indirizzo</w:t>
      </w:r>
      <w:proofErr w:type="spellEnd"/>
      <w:r>
        <w:rPr>
          <w:rFonts w:ascii="Arial" w:eastAsia="Arial" w:hAnsi="Arial" w:cs="Arial"/>
          <w:b w:val="0"/>
          <w:sz w:val="18"/>
          <w:szCs w:val="18"/>
        </w:rPr>
        <w:t xml:space="preserve"> </w:t>
      </w:r>
      <w:hyperlink r:id="rId8">
        <w:r>
          <w:rPr>
            <w:rFonts w:ascii="Arial" w:eastAsia="Arial" w:hAnsi="Arial" w:cs="Arial"/>
            <w:b w:val="0"/>
            <w:color w:val="0563C1"/>
            <w:sz w:val="18"/>
            <w:szCs w:val="18"/>
            <w:highlight w:val="white"/>
            <w:u w:val="single"/>
          </w:rPr>
          <w:t>tirocini.farmacia.ctf@sc-saluteumana.unifi.it</w:t>
        </w:r>
      </w:hyperlink>
      <w:r>
        <w:rPr>
          <w:rFonts w:ascii="Arial" w:eastAsia="Arial" w:hAnsi="Arial" w:cs="Arial"/>
          <w:b w:val="0"/>
          <w:sz w:val="18"/>
          <w:szCs w:val="18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dalla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 xml:space="preserve"> propria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casella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 xml:space="preserve"> </w:t>
      </w:r>
      <w:r w:rsidRPr="00DB669E">
        <w:rPr>
          <w:rFonts w:ascii="Arial" w:eastAsia="Arial" w:hAnsi="Arial" w:cs="Arial"/>
          <w:sz w:val="18"/>
          <w:szCs w:val="18"/>
          <w:highlight w:val="white"/>
          <w:lang w:val="it-IT"/>
        </w:rPr>
        <w:t>istituzionale</w:t>
      </w:r>
      <w:r w:rsidRPr="00DB669E">
        <w:rPr>
          <w:rFonts w:ascii="Arial" w:eastAsia="Arial" w:hAnsi="Arial" w:cs="Arial"/>
          <w:b w:val="0"/>
          <w:sz w:val="18"/>
          <w:szCs w:val="18"/>
          <w:highlight w:val="white"/>
          <w:lang w:val="it-IT"/>
        </w:rPr>
        <w:t xml:space="preserve"> </w:t>
      </w:r>
      <w:r w:rsidRPr="00DB669E">
        <w:rPr>
          <w:rFonts w:ascii="Arial" w:eastAsia="Arial" w:hAnsi="Arial" w:cs="Arial"/>
          <w:i/>
          <w:color w:val="C55911"/>
          <w:sz w:val="22"/>
          <w:szCs w:val="22"/>
          <w:highlight w:val="white"/>
          <w:u w:val="single"/>
          <w:lang w:val="it-IT"/>
        </w:rPr>
        <w:t>inserendo in oggetto:</w:t>
      </w:r>
      <w:r w:rsidRPr="00DB669E">
        <w:rPr>
          <w:rFonts w:ascii="Arial" w:eastAsia="Arial" w:hAnsi="Arial" w:cs="Arial"/>
          <w:b w:val="0"/>
          <w:sz w:val="22"/>
          <w:szCs w:val="22"/>
          <w:highlight w:val="white"/>
          <w:lang w:val="it-IT"/>
        </w:rPr>
        <w:t xml:space="preserve"> </w:t>
      </w:r>
      <w:r w:rsidR="00645F25" w:rsidRPr="00DB669E">
        <w:rPr>
          <w:rFonts w:ascii="Arial" w:eastAsia="Arial" w:hAnsi="Arial" w:cs="Arial"/>
          <w:color w:val="C55911"/>
          <w:sz w:val="22"/>
          <w:szCs w:val="22"/>
          <w:lang w:val="it-IT"/>
        </w:rPr>
        <w:t>TIROCINIO ABILITANTE e la DATA DI INIZIO</w:t>
      </w:r>
    </w:p>
    <w:p w14:paraId="544F3F8B" w14:textId="77777777" w:rsidR="00AB5A04" w:rsidRPr="00DB669E" w:rsidRDefault="00D516BB">
      <w:pPr>
        <w:spacing w:before="133"/>
        <w:rPr>
          <w:rFonts w:ascii="Arial" w:eastAsia="Arial" w:hAnsi="Arial" w:cs="Arial"/>
          <w:b/>
          <w:color w:val="000000"/>
          <w:lang w:val="it-IT"/>
        </w:rPr>
      </w:pPr>
      <w:r w:rsidRPr="00DB669E">
        <w:rPr>
          <w:rFonts w:ascii="Arial" w:eastAsia="Arial" w:hAnsi="Arial" w:cs="Arial"/>
          <w:b/>
          <w:color w:val="000000"/>
          <w:lang w:val="it-IT"/>
        </w:rPr>
        <w:t>Tirocinante</w:t>
      </w: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947"/>
      </w:tblGrid>
      <w:tr w:rsidR="00AB5A04" w:rsidRPr="00DB669E" w14:paraId="65D3C5BE" w14:textId="77777777">
        <w:tc>
          <w:tcPr>
            <w:tcW w:w="3681" w:type="dxa"/>
          </w:tcPr>
          <w:p w14:paraId="7F45A304" w14:textId="77777777" w:rsidR="00AB5A04" w:rsidRPr="00DB669E" w:rsidRDefault="00D516BB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  <w:r w:rsidRPr="00DB669E"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  <w:t>Nome e cognome</w:t>
            </w:r>
          </w:p>
        </w:tc>
        <w:tc>
          <w:tcPr>
            <w:tcW w:w="5947" w:type="dxa"/>
          </w:tcPr>
          <w:p w14:paraId="2D8BC365" w14:textId="77777777" w:rsidR="00AB5A04" w:rsidRPr="00DB669E" w:rsidRDefault="00AB5A04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</w:p>
        </w:tc>
      </w:tr>
      <w:tr w:rsidR="00AB5A04" w:rsidRPr="00DB669E" w14:paraId="2AD0F7F3" w14:textId="77777777">
        <w:tc>
          <w:tcPr>
            <w:tcW w:w="3681" w:type="dxa"/>
          </w:tcPr>
          <w:p w14:paraId="0855F1E1" w14:textId="77777777" w:rsidR="00AB5A04" w:rsidRPr="00DB669E" w:rsidRDefault="00D516BB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  <w:r w:rsidRPr="00DB669E"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  <w:t>Matricola</w:t>
            </w:r>
          </w:p>
        </w:tc>
        <w:tc>
          <w:tcPr>
            <w:tcW w:w="5947" w:type="dxa"/>
          </w:tcPr>
          <w:p w14:paraId="642CEEC5" w14:textId="77777777" w:rsidR="00AB5A04" w:rsidRPr="00DB669E" w:rsidRDefault="00AB5A04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</w:p>
        </w:tc>
      </w:tr>
      <w:tr w:rsidR="00AB5A04" w:rsidRPr="00DB669E" w14:paraId="081F141C" w14:textId="77777777">
        <w:tc>
          <w:tcPr>
            <w:tcW w:w="3681" w:type="dxa"/>
          </w:tcPr>
          <w:p w14:paraId="2DC4ECD6" w14:textId="77777777" w:rsidR="00AB5A04" w:rsidRPr="00DB669E" w:rsidRDefault="00D516BB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  <w:r w:rsidRPr="00DB669E"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  <w:t>Corso di Laurea Magistrale CU</w:t>
            </w:r>
          </w:p>
        </w:tc>
        <w:tc>
          <w:tcPr>
            <w:tcW w:w="5947" w:type="dxa"/>
          </w:tcPr>
          <w:p w14:paraId="76BE931F" w14:textId="77777777" w:rsidR="00AB5A04" w:rsidRPr="00DB669E" w:rsidRDefault="00AB5A04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</w:p>
        </w:tc>
      </w:tr>
      <w:tr w:rsidR="00AB5A04" w:rsidRPr="00DB669E" w14:paraId="5948D07F" w14:textId="77777777">
        <w:tc>
          <w:tcPr>
            <w:tcW w:w="3681" w:type="dxa"/>
          </w:tcPr>
          <w:p w14:paraId="2B5335CA" w14:textId="77777777" w:rsidR="00AB5A04" w:rsidRPr="00DB669E" w:rsidRDefault="00D516BB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  <w:r w:rsidRPr="00DB669E"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  <w:t>Anno di corso</w:t>
            </w:r>
          </w:p>
        </w:tc>
        <w:tc>
          <w:tcPr>
            <w:tcW w:w="5947" w:type="dxa"/>
          </w:tcPr>
          <w:p w14:paraId="32434207" w14:textId="77777777" w:rsidR="00AB5A04" w:rsidRPr="00DB669E" w:rsidRDefault="00AB5A04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</w:p>
        </w:tc>
      </w:tr>
      <w:tr w:rsidR="00AB5A04" w:rsidRPr="00DB669E" w14:paraId="5179C287" w14:textId="77777777">
        <w:tc>
          <w:tcPr>
            <w:tcW w:w="3681" w:type="dxa"/>
          </w:tcPr>
          <w:p w14:paraId="59737CB0" w14:textId="77777777" w:rsidR="00AB5A04" w:rsidRPr="00DB669E" w:rsidRDefault="00D516BB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  <w:r w:rsidRPr="00DB669E"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  <w:t>Nato a</w:t>
            </w:r>
            <w:proofErr w:type="gramStart"/>
            <w:r w:rsidRPr="00DB669E"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  <w:t xml:space="preserve"> ..</w:t>
            </w:r>
            <w:proofErr w:type="gramEnd"/>
            <w:r w:rsidRPr="00DB669E"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  <w:t xml:space="preserve"> il </w:t>
            </w:r>
          </w:p>
        </w:tc>
        <w:tc>
          <w:tcPr>
            <w:tcW w:w="5947" w:type="dxa"/>
          </w:tcPr>
          <w:p w14:paraId="3E836300" w14:textId="77777777" w:rsidR="00AB5A04" w:rsidRPr="00DB669E" w:rsidRDefault="00AB5A04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</w:p>
        </w:tc>
      </w:tr>
      <w:tr w:rsidR="00AB5A04" w:rsidRPr="00DB669E" w14:paraId="57FB7112" w14:textId="77777777">
        <w:tc>
          <w:tcPr>
            <w:tcW w:w="3681" w:type="dxa"/>
          </w:tcPr>
          <w:p w14:paraId="4728927A" w14:textId="77777777" w:rsidR="00AB5A04" w:rsidRPr="00DB669E" w:rsidRDefault="00D516BB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  <w:r w:rsidRPr="00DB669E"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  <w:t>Residente in (via e città)</w:t>
            </w:r>
          </w:p>
        </w:tc>
        <w:tc>
          <w:tcPr>
            <w:tcW w:w="5947" w:type="dxa"/>
          </w:tcPr>
          <w:p w14:paraId="7A883F90" w14:textId="77777777" w:rsidR="00AB5A04" w:rsidRPr="00DB669E" w:rsidRDefault="00AB5A04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</w:p>
        </w:tc>
      </w:tr>
      <w:tr w:rsidR="00AB5A04" w:rsidRPr="00DB669E" w14:paraId="07E529A2" w14:textId="77777777">
        <w:tc>
          <w:tcPr>
            <w:tcW w:w="3681" w:type="dxa"/>
          </w:tcPr>
          <w:p w14:paraId="642D9FD2" w14:textId="77777777" w:rsidR="00AB5A04" w:rsidRPr="00DB669E" w:rsidRDefault="00D516BB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  <w:r w:rsidRPr="00DB669E"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  <w:t>Codice fiscale</w:t>
            </w:r>
          </w:p>
        </w:tc>
        <w:tc>
          <w:tcPr>
            <w:tcW w:w="5947" w:type="dxa"/>
          </w:tcPr>
          <w:p w14:paraId="455924CA" w14:textId="77777777" w:rsidR="00AB5A04" w:rsidRPr="00DB669E" w:rsidRDefault="00AB5A04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</w:p>
        </w:tc>
      </w:tr>
      <w:tr w:rsidR="00AB5A04" w:rsidRPr="00DB669E" w14:paraId="4B7EA9D5" w14:textId="77777777">
        <w:tc>
          <w:tcPr>
            <w:tcW w:w="3681" w:type="dxa"/>
          </w:tcPr>
          <w:p w14:paraId="7D7AF3EE" w14:textId="77777777" w:rsidR="00AB5A04" w:rsidRPr="00DB669E" w:rsidRDefault="00D516BB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  <w:r w:rsidRPr="00DB669E"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  <w:t>Cellulare</w:t>
            </w:r>
          </w:p>
        </w:tc>
        <w:tc>
          <w:tcPr>
            <w:tcW w:w="5947" w:type="dxa"/>
          </w:tcPr>
          <w:p w14:paraId="70ECE79F" w14:textId="77777777" w:rsidR="00AB5A04" w:rsidRPr="00DB669E" w:rsidRDefault="00AB5A04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</w:p>
        </w:tc>
      </w:tr>
      <w:tr w:rsidR="00AB5A04" w:rsidRPr="00DB669E" w14:paraId="1AA2FF23" w14:textId="77777777">
        <w:tc>
          <w:tcPr>
            <w:tcW w:w="3681" w:type="dxa"/>
          </w:tcPr>
          <w:p w14:paraId="55463FF2" w14:textId="77777777" w:rsidR="00AB5A04" w:rsidRPr="00DB669E" w:rsidRDefault="00D516BB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  <w:r w:rsidRPr="00DB669E"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  <w:t>Mail istituzionale</w:t>
            </w:r>
          </w:p>
        </w:tc>
        <w:tc>
          <w:tcPr>
            <w:tcW w:w="5947" w:type="dxa"/>
          </w:tcPr>
          <w:p w14:paraId="03101284" w14:textId="77777777" w:rsidR="00AB5A04" w:rsidRPr="00DB669E" w:rsidRDefault="00AB5A04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</w:p>
        </w:tc>
      </w:tr>
    </w:tbl>
    <w:p w14:paraId="7A22A97F" w14:textId="77777777" w:rsidR="00AB5A04" w:rsidRPr="00DB669E" w:rsidRDefault="00D516BB">
      <w:pPr>
        <w:spacing w:before="133"/>
        <w:rPr>
          <w:rFonts w:ascii="Arial" w:eastAsia="Arial" w:hAnsi="Arial" w:cs="Arial"/>
          <w:sz w:val="18"/>
          <w:szCs w:val="18"/>
          <w:lang w:val="it-IT"/>
        </w:rPr>
      </w:pPr>
      <w:r w:rsidRPr="00DB669E">
        <w:rPr>
          <w:rFonts w:ascii="Arial" w:eastAsia="Arial" w:hAnsi="Arial" w:cs="Arial"/>
          <w:b/>
          <w:color w:val="000000"/>
          <w:lang w:val="it-IT"/>
        </w:rPr>
        <w:t xml:space="preserve">SEDE UNO - Farmacia di comunità/Farmacia ospedaliera ospitante: </w:t>
      </w: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947"/>
      </w:tblGrid>
      <w:tr w:rsidR="00AB5A04" w:rsidRPr="00DB669E" w14:paraId="3D0550F1" w14:textId="77777777">
        <w:tc>
          <w:tcPr>
            <w:tcW w:w="3681" w:type="dxa"/>
          </w:tcPr>
          <w:p w14:paraId="1ECD5E6E" w14:textId="77777777" w:rsidR="00AB5A04" w:rsidRPr="00DB669E" w:rsidRDefault="00D516BB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  <w:r w:rsidRPr="00DB669E"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  <w:t>Nome Farmacia</w:t>
            </w:r>
          </w:p>
        </w:tc>
        <w:tc>
          <w:tcPr>
            <w:tcW w:w="5947" w:type="dxa"/>
          </w:tcPr>
          <w:p w14:paraId="47AC6E03" w14:textId="77777777" w:rsidR="00AB5A04" w:rsidRPr="00DB669E" w:rsidRDefault="00AB5A04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</w:p>
        </w:tc>
      </w:tr>
      <w:tr w:rsidR="00AB5A04" w:rsidRPr="00DB669E" w14:paraId="5E7A102A" w14:textId="77777777">
        <w:tc>
          <w:tcPr>
            <w:tcW w:w="3681" w:type="dxa"/>
          </w:tcPr>
          <w:p w14:paraId="0FFEFDF4" w14:textId="77777777" w:rsidR="00AB5A04" w:rsidRPr="00DB669E" w:rsidRDefault="00D516BB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  <w:r w:rsidRPr="00DB669E"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  <w:t>Convenzionata con l’Ordine dei Farmacisti della provincia di</w:t>
            </w:r>
          </w:p>
        </w:tc>
        <w:tc>
          <w:tcPr>
            <w:tcW w:w="5947" w:type="dxa"/>
          </w:tcPr>
          <w:p w14:paraId="4461294C" w14:textId="77777777" w:rsidR="00AB5A04" w:rsidRPr="00DB669E" w:rsidRDefault="00AB5A04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</w:p>
        </w:tc>
      </w:tr>
      <w:tr w:rsidR="00AB5A04" w:rsidRPr="00DB669E" w14:paraId="3D864E5F" w14:textId="77777777">
        <w:tc>
          <w:tcPr>
            <w:tcW w:w="3681" w:type="dxa"/>
          </w:tcPr>
          <w:p w14:paraId="0BCB0702" w14:textId="77777777" w:rsidR="00AB5A04" w:rsidRPr="00DB669E" w:rsidRDefault="00D516BB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  <w:r w:rsidRPr="00DB669E"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  <w:t>Titolare</w:t>
            </w:r>
          </w:p>
        </w:tc>
        <w:tc>
          <w:tcPr>
            <w:tcW w:w="5947" w:type="dxa"/>
          </w:tcPr>
          <w:p w14:paraId="06D892D9" w14:textId="77777777" w:rsidR="00AB5A04" w:rsidRPr="00DB669E" w:rsidRDefault="00AB5A04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</w:p>
        </w:tc>
      </w:tr>
      <w:tr w:rsidR="00AB5A04" w:rsidRPr="00DB669E" w14:paraId="5BB5AFCA" w14:textId="77777777">
        <w:tc>
          <w:tcPr>
            <w:tcW w:w="3681" w:type="dxa"/>
          </w:tcPr>
          <w:p w14:paraId="64796D8C" w14:textId="77777777" w:rsidR="00AB5A04" w:rsidRPr="00DB669E" w:rsidRDefault="00D516BB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  <w:r w:rsidRPr="00DB669E"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  <w:t>Tutor professionale</w:t>
            </w:r>
          </w:p>
        </w:tc>
        <w:tc>
          <w:tcPr>
            <w:tcW w:w="5947" w:type="dxa"/>
          </w:tcPr>
          <w:p w14:paraId="216C884D" w14:textId="77777777" w:rsidR="00AB5A04" w:rsidRPr="00DB669E" w:rsidRDefault="00AB5A04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</w:p>
        </w:tc>
      </w:tr>
      <w:tr w:rsidR="00AB5A04" w:rsidRPr="00DB669E" w14:paraId="12E78AD5" w14:textId="77777777">
        <w:tc>
          <w:tcPr>
            <w:tcW w:w="3681" w:type="dxa"/>
          </w:tcPr>
          <w:p w14:paraId="6425AC9A" w14:textId="77777777" w:rsidR="00AB5A04" w:rsidRPr="00DB669E" w:rsidRDefault="00D516BB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  <w:r w:rsidRPr="00DB669E"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  <w:t>Indirizzo (via – CAP – città)</w:t>
            </w:r>
          </w:p>
        </w:tc>
        <w:tc>
          <w:tcPr>
            <w:tcW w:w="5947" w:type="dxa"/>
          </w:tcPr>
          <w:p w14:paraId="145B7015" w14:textId="77777777" w:rsidR="00AB5A04" w:rsidRPr="00DB669E" w:rsidRDefault="00AB5A04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</w:p>
        </w:tc>
      </w:tr>
      <w:tr w:rsidR="00AB5A04" w:rsidRPr="00DB669E" w14:paraId="28EC35CB" w14:textId="77777777">
        <w:tc>
          <w:tcPr>
            <w:tcW w:w="3681" w:type="dxa"/>
          </w:tcPr>
          <w:p w14:paraId="57C5BF81" w14:textId="77777777" w:rsidR="00AB5A04" w:rsidRPr="00DB669E" w:rsidRDefault="00D516BB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  <w:r w:rsidRPr="00DB669E"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  <w:t>Telefono</w:t>
            </w:r>
          </w:p>
        </w:tc>
        <w:tc>
          <w:tcPr>
            <w:tcW w:w="5947" w:type="dxa"/>
          </w:tcPr>
          <w:p w14:paraId="5850A58F" w14:textId="77777777" w:rsidR="00AB5A04" w:rsidRPr="00DB669E" w:rsidRDefault="00AB5A04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</w:p>
        </w:tc>
      </w:tr>
      <w:tr w:rsidR="00AB5A04" w:rsidRPr="00DB669E" w14:paraId="71B99F6F" w14:textId="77777777">
        <w:tc>
          <w:tcPr>
            <w:tcW w:w="3681" w:type="dxa"/>
          </w:tcPr>
          <w:p w14:paraId="08D8743B" w14:textId="77777777" w:rsidR="00AB5A04" w:rsidRPr="00DB669E" w:rsidRDefault="00D516BB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  <w:r w:rsidRPr="00DB669E"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  <w:t xml:space="preserve">Mail </w:t>
            </w:r>
          </w:p>
        </w:tc>
        <w:tc>
          <w:tcPr>
            <w:tcW w:w="5947" w:type="dxa"/>
          </w:tcPr>
          <w:p w14:paraId="72EFB9D9" w14:textId="77777777" w:rsidR="00AB5A04" w:rsidRPr="00DB669E" w:rsidRDefault="00AB5A04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</w:p>
        </w:tc>
      </w:tr>
      <w:tr w:rsidR="00AB5A04" w:rsidRPr="00DB669E" w14:paraId="56BF8DBD" w14:textId="77777777">
        <w:tc>
          <w:tcPr>
            <w:tcW w:w="3681" w:type="dxa"/>
          </w:tcPr>
          <w:p w14:paraId="79264AD9" w14:textId="77777777" w:rsidR="00AB5A04" w:rsidRPr="00DB669E" w:rsidRDefault="00D516BB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  <w:proofErr w:type="spellStart"/>
            <w:r w:rsidRPr="00DB669E"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  <w:t>Pec</w:t>
            </w:r>
            <w:proofErr w:type="spellEnd"/>
          </w:p>
        </w:tc>
        <w:tc>
          <w:tcPr>
            <w:tcW w:w="5947" w:type="dxa"/>
          </w:tcPr>
          <w:p w14:paraId="4D126BD4" w14:textId="77777777" w:rsidR="00AB5A04" w:rsidRPr="00DB669E" w:rsidRDefault="00AB5A04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</w:p>
        </w:tc>
      </w:tr>
    </w:tbl>
    <w:p w14:paraId="0DAD70D1" w14:textId="77777777" w:rsidR="00AB5A04" w:rsidRPr="00DB669E" w:rsidRDefault="00D516BB">
      <w:pPr>
        <w:spacing w:before="133"/>
        <w:rPr>
          <w:rFonts w:ascii="Arial" w:eastAsia="Arial" w:hAnsi="Arial" w:cs="Arial"/>
          <w:sz w:val="18"/>
          <w:szCs w:val="18"/>
          <w:lang w:val="it-IT"/>
        </w:rPr>
      </w:pPr>
      <w:r w:rsidRPr="00DB669E">
        <w:rPr>
          <w:rFonts w:ascii="Arial" w:eastAsia="Arial" w:hAnsi="Arial" w:cs="Arial"/>
          <w:b/>
          <w:color w:val="000000"/>
          <w:lang w:val="it-IT"/>
        </w:rPr>
        <w:t xml:space="preserve">SEDE DUE - Farmacia di comunità/Farmacia ospedaliera ospitante: </w:t>
      </w:r>
    </w:p>
    <w:tbl>
      <w:tblPr>
        <w:tblStyle w:val="a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947"/>
      </w:tblGrid>
      <w:tr w:rsidR="00AB5A04" w:rsidRPr="00DB669E" w14:paraId="2C5F85B8" w14:textId="77777777">
        <w:tc>
          <w:tcPr>
            <w:tcW w:w="3681" w:type="dxa"/>
          </w:tcPr>
          <w:p w14:paraId="51CDBDA5" w14:textId="77777777" w:rsidR="00AB5A04" w:rsidRPr="00DB669E" w:rsidRDefault="00D516BB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  <w:r w:rsidRPr="00DB669E"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  <w:t>Nome Farmacia</w:t>
            </w:r>
          </w:p>
        </w:tc>
        <w:tc>
          <w:tcPr>
            <w:tcW w:w="5947" w:type="dxa"/>
          </w:tcPr>
          <w:p w14:paraId="5CF133DD" w14:textId="77777777" w:rsidR="00AB5A04" w:rsidRPr="00DB669E" w:rsidRDefault="00AB5A04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</w:p>
        </w:tc>
      </w:tr>
      <w:tr w:rsidR="00AB5A04" w:rsidRPr="00DB669E" w14:paraId="38F74912" w14:textId="77777777">
        <w:tc>
          <w:tcPr>
            <w:tcW w:w="3681" w:type="dxa"/>
          </w:tcPr>
          <w:p w14:paraId="6799B4EA" w14:textId="77777777" w:rsidR="00AB5A04" w:rsidRPr="00DB669E" w:rsidRDefault="00D516BB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  <w:r w:rsidRPr="00DB669E"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  <w:t>Convenzionata con l’Ordine dei Farmacisti della provincia di</w:t>
            </w:r>
          </w:p>
        </w:tc>
        <w:tc>
          <w:tcPr>
            <w:tcW w:w="5947" w:type="dxa"/>
          </w:tcPr>
          <w:p w14:paraId="0EBE6361" w14:textId="77777777" w:rsidR="00AB5A04" w:rsidRPr="00DB669E" w:rsidRDefault="00AB5A04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</w:p>
        </w:tc>
      </w:tr>
      <w:tr w:rsidR="00AB5A04" w:rsidRPr="00DB669E" w14:paraId="73327FF6" w14:textId="77777777">
        <w:tc>
          <w:tcPr>
            <w:tcW w:w="3681" w:type="dxa"/>
          </w:tcPr>
          <w:p w14:paraId="01BB004C" w14:textId="77777777" w:rsidR="00AB5A04" w:rsidRPr="00DB669E" w:rsidRDefault="00D516BB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  <w:r w:rsidRPr="00DB669E"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  <w:t>Titolare</w:t>
            </w:r>
          </w:p>
        </w:tc>
        <w:tc>
          <w:tcPr>
            <w:tcW w:w="5947" w:type="dxa"/>
          </w:tcPr>
          <w:p w14:paraId="7E072565" w14:textId="77777777" w:rsidR="00AB5A04" w:rsidRPr="00DB669E" w:rsidRDefault="00AB5A04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</w:p>
        </w:tc>
      </w:tr>
      <w:tr w:rsidR="00AB5A04" w:rsidRPr="00DB669E" w14:paraId="0C9C8D85" w14:textId="77777777">
        <w:tc>
          <w:tcPr>
            <w:tcW w:w="3681" w:type="dxa"/>
          </w:tcPr>
          <w:p w14:paraId="73640344" w14:textId="77777777" w:rsidR="00AB5A04" w:rsidRPr="00DB669E" w:rsidRDefault="00D516BB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  <w:r w:rsidRPr="00DB669E"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  <w:t>Tutor professionale</w:t>
            </w:r>
          </w:p>
        </w:tc>
        <w:tc>
          <w:tcPr>
            <w:tcW w:w="5947" w:type="dxa"/>
          </w:tcPr>
          <w:p w14:paraId="5EDE2E21" w14:textId="77777777" w:rsidR="00AB5A04" w:rsidRPr="00DB669E" w:rsidRDefault="00AB5A04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</w:p>
        </w:tc>
      </w:tr>
      <w:tr w:rsidR="00AB5A04" w:rsidRPr="00DB669E" w14:paraId="4EE64472" w14:textId="77777777">
        <w:tc>
          <w:tcPr>
            <w:tcW w:w="3681" w:type="dxa"/>
          </w:tcPr>
          <w:p w14:paraId="6CEDDF83" w14:textId="77777777" w:rsidR="00AB5A04" w:rsidRPr="00DB669E" w:rsidRDefault="00D516BB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  <w:r w:rsidRPr="00DB669E"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  <w:t>Indirizzo (via – CAP – città)</w:t>
            </w:r>
          </w:p>
        </w:tc>
        <w:tc>
          <w:tcPr>
            <w:tcW w:w="5947" w:type="dxa"/>
          </w:tcPr>
          <w:p w14:paraId="7CA48744" w14:textId="77777777" w:rsidR="00AB5A04" w:rsidRPr="00DB669E" w:rsidRDefault="00AB5A04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</w:p>
        </w:tc>
      </w:tr>
      <w:tr w:rsidR="00AB5A04" w:rsidRPr="00DB669E" w14:paraId="65F3C823" w14:textId="77777777">
        <w:tc>
          <w:tcPr>
            <w:tcW w:w="3681" w:type="dxa"/>
          </w:tcPr>
          <w:p w14:paraId="72DCB648" w14:textId="77777777" w:rsidR="00AB5A04" w:rsidRPr="00DB669E" w:rsidRDefault="00D516BB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  <w:r w:rsidRPr="00DB669E"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  <w:t>Telefono</w:t>
            </w:r>
          </w:p>
        </w:tc>
        <w:tc>
          <w:tcPr>
            <w:tcW w:w="5947" w:type="dxa"/>
          </w:tcPr>
          <w:p w14:paraId="1849E570" w14:textId="77777777" w:rsidR="00AB5A04" w:rsidRPr="00DB669E" w:rsidRDefault="00AB5A04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</w:p>
        </w:tc>
      </w:tr>
      <w:tr w:rsidR="00AB5A04" w:rsidRPr="00DB669E" w14:paraId="0827366C" w14:textId="77777777">
        <w:tc>
          <w:tcPr>
            <w:tcW w:w="3681" w:type="dxa"/>
          </w:tcPr>
          <w:p w14:paraId="5451C75F" w14:textId="77777777" w:rsidR="00AB5A04" w:rsidRPr="00DB669E" w:rsidRDefault="00D516BB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  <w:r w:rsidRPr="00DB669E"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  <w:t xml:space="preserve">Mail </w:t>
            </w:r>
          </w:p>
        </w:tc>
        <w:tc>
          <w:tcPr>
            <w:tcW w:w="5947" w:type="dxa"/>
          </w:tcPr>
          <w:p w14:paraId="605A6D7D" w14:textId="77777777" w:rsidR="00AB5A04" w:rsidRPr="00DB669E" w:rsidRDefault="00AB5A04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</w:p>
        </w:tc>
      </w:tr>
      <w:tr w:rsidR="00AB5A04" w:rsidRPr="00DB669E" w14:paraId="215148F4" w14:textId="77777777">
        <w:tc>
          <w:tcPr>
            <w:tcW w:w="3681" w:type="dxa"/>
          </w:tcPr>
          <w:p w14:paraId="635F70D3" w14:textId="77777777" w:rsidR="00AB5A04" w:rsidRPr="00DB669E" w:rsidRDefault="00D516BB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  <w:proofErr w:type="spellStart"/>
            <w:r w:rsidRPr="00DB669E"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  <w:t>Pec</w:t>
            </w:r>
            <w:proofErr w:type="spellEnd"/>
          </w:p>
        </w:tc>
        <w:tc>
          <w:tcPr>
            <w:tcW w:w="5947" w:type="dxa"/>
          </w:tcPr>
          <w:p w14:paraId="5F783334" w14:textId="77777777" w:rsidR="00AB5A04" w:rsidRPr="00DB669E" w:rsidRDefault="00AB5A04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</w:p>
        </w:tc>
      </w:tr>
    </w:tbl>
    <w:p w14:paraId="4668842B" w14:textId="77777777" w:rsidR="00AB5A04" w:rsidRPr="00DB669E" w:rsidRDefault="00AB5A04">
      <w:pPr>
        <w:spacing w:before="133"/>
        <w:rPr>
          <w:rFonts w:ascii="Arial" w:eastAsia="Arial" w:hAnsi="Arial" w:cs="Arial"/>
          <w:b/>
          <w:color w:val="000000"/>
          <w:lang w:val="it-IT"/>
        </w:rPr>
      </w:pPr>
    </w:p>
    <w:p w14:paraId="32A3430F" w14:textId="77777777" w:rsidR="00AB5A04" w:rsidRPr="00DB669E" w:rsidRDefault="00AB5A04">
      <w:pPr>
        <w:spacing w:before="133"/>
        <w:rPr>
          <w:rFonts w:ascii="Arial" w:eastAsia="Arial" w:hAnsi="Arial" w:cs="Arial"/>
          <w:b/>
          <w:color w:val="000000"/>
          <w:lang w:val="it-IT"/>
        </w:rPr>
      </w:pPr>
    </w:p>
    <w:p w14:paraId="3C505D55" w14:textId="77777777" w:rsidR="00AB5A04" w:rsidRPr="00DB669E" w:rsidRDefault="00D516BB">
      <w:pPr>
        <w:spacing w:before="133"/>
        <w:rPr>
          <w:rFonts w:ascii="Arial" w:eastAsia="Arial" w:hAnsi="Arial" w:cs="Arial"/>
          <w:sz w:val="18"/>
          <w:szCs w:val="18"/>
          <w:lang w:val="it-IT"/>
        </w:rPr>
      </w:pPr>
      <w:r w:rsidRPr="00DB669E">
        <w:rPr>
          <w:rFonts w:ascii="Arial" w:eastAsia="Arial" w:hAnsi="Arial" w:cs="Arial"/>
          <w:b/>
          <w:color w:val="000000"/>
          <w:lang w:val="it-IT"/>
        </w:rPr>
        <w:lastRenderedPageBreak/>
        <w:t xml:space="preserve">SEDE TRE - Farmacia di comunità/Farmacia ospedaliera ospitante: </w:t>
      </w: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947"/>
      </w:tblGrid>
      <w:tr w:rsidR="00AB5A04" w:rsidRPr="00DB669E" w14:paraId="1E0BF9BF" w14:textId="77777777">
        <w:tc>
          <w:tcPr>
            <w:tcW w:w="3681" w:type="dxa"/>
          </w:tcPr>
          <w:p w14:paraId="72195945" w14:textId="77777777" w:rsidR="00AB5A04" w:rsidRPr="00DB669E" w:rsidRDefault="00D516BB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  <w:r w:rsidRPr="00DB669E"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  <w:t>Nome Farmacia</w:t>
            </w:r>
          </w:p>
        </w:tc>
        <w:tc>
          <w:tcPr>
            <w:tcW w:w="5947" w:type="dxa"/>
          </w:tcPr>
          <w:p w14:paraId="5182B2A3" w14:textId="77777777" w:rsidR="00AB5A04" w:rsidRPr="00DB669E" w:rsidRDefault="00AB5A04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</w:p>
        </w:tc>
      </w:tr>
      <w:tr w:rsidR="00AB5A04" w:rsidRPr="00DB669E" w14:paraId="15DA3866" w14:textId="77777777">
        <w:tc>
          <w:tcPr>
            <w:tcW w:w="3681" w:type="dxa"/>
          </w:tcPr>
          <w:p w14:paraId="4C78E8C1" w14:textId="77777777" w:rsidR="00AB5A04" w:rsidRPr="00DB669E" w:rsidRDefault="00D516BB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  <w:r w:rsidRPr="00DB669E"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  <w:t>Convenzionata con l’Ordine dei Farmacisti della provincia di</w:t>
            </w:r>
          </w:p>
        </w:tc>
        <w:tc>
          <w:tcPr>
            <w:tcW w:w="5947" w:type="dxa"/>
          </w:tcPr>
          <w:p w14:paraId="5586222F" w14:textId="77777777" w:rsidR="00AB5A04" w:rsidRPr="00DB669E" w:rsidRDefault="00AB5A04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</w:p>
        </w:tc>
      </w:tr>
      <w:tr w:rsidR="00AB5A04" w:rsidRPr="00DB669E" w14:paraId="788604AD" w14:textId="77777777">
        <w:tc>
          <w:tcPr>
            <w:tcW w:w="3681" w:type="dxa"/>
          </w:tcPr>
          <w:p w14:paraId="6FB253EE" w14:textId="77777777" w:rsidR="00AB5A04" w:rsidRPr="00DB669E" w:rsidRDefault="00D516BB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  <w:r w:rsidRPr="00DB669E"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  <w:t>Titolare</w:t>
            </w:r>
          </w:p>
        </w:tc>
        <w:tc>
          <w:tcPr>
            <w:tcW w:w="5947" w:type="dxa"/>
          </w:tcPr>
          <w:p w14:paraId="274AB81D" w14:textId="77777777" w:rsidR="00AB5A04" w:rsidRPr="00DB669E" w:rsidRDefault="00AB5A04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</w:p>
        </w:tc>
      </w:tr>
      <w:tr w:rsidR="00AB5A04" w:rsidRPr="00DB669E" w14:paraId="7B645FCE" w14:textId="77777777">
        <w:tc>
          <w:tcPr>
            <w:tcW w:w="3681" w:type="dxa"/>
          </w:tcPr>
          <w:p w14:paraId="486E6060" w14:textId="77777777" w:rsidR="00AB5A04" w:rsidRPr="00DB669E" w:rsidRDefault="00D516BB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  <w:r w:rsidRPr="00DB669E"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  <w:t>Tutor professionale</w:t>
            </w:r>
          </w:p>
        </w:tc>
        <w:tc>
          <w:tcPr>
            <w:tcW w:w="5947" w:type="dxa"/>
          </w:tcPr>
          <w:p w14:paraId="4D7422B5" w14:textId="77777777" w:rsidR="00AB5A04" w:rsidRPr="00DB669E" w:rsidRDefault="00AB5A04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</w:p>
        </w:tc>
      </w:tr>
      <w:tr w:rsidR="00AB5A04" w:rsidRPr="00DB669E" w14:paraId="40538E7E" w14:textId="77777777">
        <w:tc>
          <w:tcPr>
            <w:tcW w:w="3681" w:type="dxa"/>
          </w:tcPr>
          <w:p w14:paraId="54BC4ACF" w14:textId="77777777" w:rsidR="00AB5A04" w:rsidRPr="00DB669E" w:rsidRDefault="00D516BB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  <w:r w:rsidRPr="00DB669E"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  <w:t>Indirizzo (via – CAP – città)</w:t>
            </w:r>
          </w:p>
        </w:tc>
        <w:tc>
          <w:tcPr>
            <w:tcW w:w="5947" w:type="dxa"/>
          </w:tcPr>
          <w:p w14:paraId="568ED378" w14:textId="77777777" w:rsidR="00AB5A04" w:rsidRPr="00DB669E" w:rsidRDefault="00AB5A04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</w:p>
        </w:tc>
      </w:tr>
      <w:tr w:rsidR="00AB5A04" w:rsidRPr="00DB669E" w14:paraId="2F59E2A3" w14:textId="77777777">
        <w:tc>
          <w:tcPr>
            <w:tcW w:w="3681" w:type="dxa"/>
          </w:tcPr>
          <w:p w14:paraId="608E40D4" w14:textId="77777777" w:rsidR="00AB5A04" w:rsidRPr="00DB669E" w:rsidRDefault="00D516BB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  <w:r w:rsidRPr="00DB669E"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  <w:t>Telefono</w:t>
            </w:r>
          </w:p>
        </w:tc>
        <w:tc>
          <w:tcPr>
            <w:tcW w:w="5947" w:type="dxa"/>
          </w:tcPr>
          <w:p w14:paraId="4C59E2AD" w14:textId="77777777" w:rsidR="00AB5A04" w:rsidRPr="00DB669E" w:rsidRDefault="00AB5A04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</w:p>
        </w:tc>
      </w:tr>
      <w:tr w:rsidR="00AB5A04" w:rsidRPr="00DB669E" w14:paraId="4148444F" w14:textId="77777777">
        <w:tc>
          <w:tcPr>
            <w:tcW w:w="3681" w:type="dxa"/>
          </w:tcPr>
          <w:p w14:paraId="26584E40" w14:textId="77777777" w:rsidR="00AB5A04" w:rsidRPr="00DB669E" w:rsidRDefault="00D516BB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  <w:r w:rsidRPr="00DB669E"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  <w:t xml:space="preserve">Mail </w:t>
            </w:r>
          </w:p>
        </w:tc>
        <w:tc>
          <w:tcPr>
            <w:tcW w:w="5947" w:type="dxa"/>
          </w:tcPr>
          <w:p w14:paraId="24BEA838" w14:textId="77777777" w:rsidR="00AB5A04" w:rsidRPr="00DB669E" w:rsidRDefault="00AB5A04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</w:p>
        </w:tc>
      </w:tr>
      <w:tr w:rsidR="00AB5A04" w:rsidRPr="00DB669E" w14:paraId="4DB47D73" w14:textId="77777777">
        <w:tc>
          <w:tcPr>
            <w:tcW w:w="3681" w:type="dxa"/>
          </w:tcPr>
          <w:p w14:paraId="0C716DFC" w14:textId="77777777" w:rsidR="00AB5A04" w:rsidRPr="00DB669E" w:rsidRDefault="00D516BB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  <w:proofErr w:type="spellStart"/>
            <w:r w:rsidRPr="00DB669E"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  <w:t>Pec</w:t>
            </w:r>
            <w:proofErr w:type="spellEnd"/>
          </w:p>
        </w:tc>
        <w:tc>
          <w:tcPr>
            <w:tcW w:w="5947" w:type="dxa"/>
          </w:tcPr>
          <w:p w14:paraId="76950382" w14:textId="77777777" w:rsidR="00AB5A04" w:rsidRPr="00DB669E" w:rsidRDefault="00AB5A04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highlight w:val="white"/>
                <w:lang w:val="it-IT"/>
              </w:rPr>
            </w:pPr>
          </w:p>
        </w:tc>
      </w:tr>
    </w:tbl>
    <w:p w14:paraId="203D7BEC" w14:textId="77777777" w:rsidR="00AB5A04" w:rsidRPr="00DB669E" w:rsidRDefault="00D516BB">
      <w:pPr>
        <w:spacing w:before="133"/>
        <w:rPr>
          <w:rFonts w:ascii="Arial" w:eastAsia="Arial" w:hAnsi="Arial" w:cs="Arial"/>
          <w:sz w:val="18"/>
          <w:szCs w:val="18"/>
          <w:lang w:val="it-IT"/>
        </w:rPr>
      </w:pPr>
      <w:r w:rsidRPr="00DB669E">
        <w:rPr>
          <w:rFonts w:ascii="Arial" w:eastAsia="Arial" w:hAnsi="Arial" w:cs="Arial"/>
          <w:b/>
          <w:color w:val="000000"/>
          <w:lang w:val="it-IT"/>
        </w:rPr>
        <w:t xml:space="preserve">Periodo di svolgimento del tirocinio </w:t>
      </w:r>
    </w:p>
    <w:tbl>
      <w:tblPr>
        <w:tblStyle w:val="a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947"/>
      </w:tblGrid>
      <w:tr w:rsidR="00AB5A04" w:rsidRPr="00DB669E" w14:paraId="4FCADD76" w14:textId="77777777">
        <w:tc>
          <w:tcPr>
            <w:tcW w:w="3681" w:type="dxa"/>
          </w:tcPr>
          <w:p w14:paraId="71C7C9B9" w14:textId="77777777" w:rsidR="00AB5A04" w:rsidRPr="00DB669E" w:rsidRDefault="00AB5A04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5947" w:type="dxa"/>
          </w:tcPr>
          <w:p w14:paraId="1892B8DE" w14:textId="77777777" w:rsidR="00AB5A04" w:rsidRPr="00DB669E" w:rsidRDefault="00D516BB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DB669E">
              <w:rPr>
                <w:rFonts w:ascii="Arial" w:eastAsia="Arial" w:hAnsi="Arial" w:cs="Arial"/>
                <w:sz w:val="22"/>
                <w:szCs w:val="22"/>
                <w:lang w:val="it-IT"/>
              </w:rPr>
              <w:t>Data dal………………. al……………</w:t>
            </w:r>
            <w:proofErr w:type="gramStart"/>
            <w:r w:rsidRPr="00DB669E">
              <w:rPr>
                <w:rFonts w:ascii="Arial" w:eastAsia="Arial" w:hAnsi="Arial" w:cs="Arial"/>
                <w:sz w:val="22"/>
                <w:szCs w:val="22"/>
                <w:lang w:val="it-IT"/>
              </w:rPr>
              <w:t>…….</w:t>
            </w:r>
            <w:proofErr w:type="gramEnd"/>
            <w:r w:rsidRPr="00DB669E">
              <w:rPr>
                <w:rFonts w:ascii="Arial" w:eastAsia="Arial" w:hAnsi="Arial" w:cs="Arial"/>
                <w:sz w:val="22"/>
                <w:szCs w:val="22"/>
                <w:lang w:val="it-IT"/>
              </w:rPr>
              <w:t>.…</w:t>
            </w:r>
          </w:p>
        </w:tc>
      </w:tr>
      <w:tr w:rsidR="00AB5A04" w:rsidRPr="00DB669E" w14:paraId="2D2C1052" w14:textId="77777777">
        <w:tc>
          <w:tcPr>
            <w:tcW w:w="3681" w:type="dxa"/>
          </w:tcPr>
          <w:p w14:paraId="349ED647" w14:textId="77777777" w:rsidR="00AB5A04" w:rsidRPr="00DB669E" w:rsidRDefault="00D516BB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lang w:val="it-IT"/>
              </w:rPr>
            </w:pPr>
            <w:r w:rsidRPr="00DB669E">
              <w:rPr>
                <w:rFonts w:ascii="Arial" w:eastAsia="Arial" w:hAnsi="Arial" w:cs="Arial"/>
                <w:b w:val="0"/>
                <w:sz w:val="22"/>
                <w:szCs w:val="22"/>
                <w:lang w:val="it-IT"/>
              </w:rPr>
              <w:t>Sede UNO</w:t>
            </w:r>
          </w:p>
        </w:tc>
        <w:tc>
          <w:tcPr>
            <w:tcW w:w="5947" w:type="dxa"/>
          </w:tcPr>
          <w:p w14:paraId="4C8F3689" w14:textId="77777777" w:rsidR="00AB5A04" w:rsidRPr="00DB669E" w:rsidRDefault="00AB5A04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lang w:val="it-IT"/>
              </w:rPr>
            </w:pPr>
          </w:p>
        </w:tc>
      </w:tr>
      <w:tr w:rsidR="00AB5A04" w:rsidRPr="00DB669E" w14:paraId="74C8F6DC" w14:textId="77777777">
        <w:tc>
          <w:tcPr>
            <w:tcW w:w="3681" w:type="dxa"/>
          </w:tcPr>
          <w:p w14:paraId="0E7AD882" w14:textId="77777777" w:rsidR="00AB5A04" w:rsidRPr="00DB669E" w:rsidRDefault="00D516BB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lang w:val="it-IT"/>
              </w:rPr>
            </w:pPr>
            <w:r w:rsidRPr="00DB669E">
              <w:rPr>
                <w:rFonts w:ascii="Arial" w:eastAsia="Arial" w:hAnsi="Arial" w:cs="Arial"/>
                <w:b w:val="0"/>
                <w:sz w:val="22"/>
                <w:szCs w:val="22"/>
                <w:lang w:val="it-IT"/>
              </w:rPr>
              <w:t>Sede DUE</w:t>
            </w:r>
          </w:p>
        </w:tc>
        <w:tc>
          <w:tcPr>
            <w:tcW w:w="5947" w:type="dxa"/>
          </w:tcPr>
          <w:p w14:paraId="19D0A7FB" w14:textId="77777777" w:rsidR="00AB5A04" w:rsidRPr="00DB669E" w:rsidRDefault="00AB5A04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lang w:val="it-IT"/>
              </w:rPr>
            </w:pPr>
          </w:p>
        </w:tc>
      </w:tr>
      <w:tr w:rsidR="00AB5A04" w:rsidRPr="00DB669E" w14:paraId="27F2E0AB" w14:textId="77777777">
        <w:tc>
          <w:tcPr>
            <w:tcW w:w="3681" w:type="dxa"/>
          </w:tcPr>
          <w:p w14:paraId="5CB35C58" w14:textId="77777777" w:rsidR="00AB5A04" w:rsidRPr="00DB669E" w:rsidRDefault="00D516BB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lang w:val="it-IT"/>
              </w:rPr>
            </w:pPr>
            <w:r w:rsidRPr="00DB669E">
              <w:rPr>
                <w:rFonts w:ascii="Arial" w:eastAsia="Arial" w:hAnsi="Arial" w:cs="Arial"/>
                <w:b w:val="0"/>
                <w:sz w:val="22"/>
                <w:szCs w:val="22"/>
                <w:lang w:val="it-IT"/>
              </w:rPr>
              <w:t>Sede TRE</w:t>
            </w:r>
          </w:p>
        </w:tc>
        <w:tc>
          <w:tcPr>
            <w:tcW w:w="5947" w:type="dxa"/>
          </w:tcPr>
          <w:p w14:paraId="67EA70B6" w14:textId="77777777" w:rsidR="00AB5A04" w:rsidRPr="00DB669E" w:rsidRDefault="00AB5A04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lang w:val="it-IT"/>
              </w:rPr>
            </w:pPr>
          </w:p>
        </w:tc>
      </w:tr>
    </w:tbl>
    <w:p w14:paraId="2BA1BED6" w14:textId="10555D55" w:rsidR="00AB5A04" w:rsidRPr="00DB669E" w:rsidRDefault="00D516BB">
      <w:pPr>
        <w:spacing w:before="133"/>
        <w:rPr>
          <w:rFonts w:ascii="Arial" w:eastAsia="Arial" w:hAnsi="Arial" w:cs="Arial"/>
          <w:b/>
          <w:color w:val="000000"/>
          <w:lang w:val="it-IT"/>
        </w:rPr>
      </w:pPr>
      <w:r w:rsidRPr="00DB669E">
        <w:rPr>
          <w:rFonts w:ascii="Arial" w:eastAsia="Arial" w:hAnsi="Arial" w:cs="Arial"/>
          <w:b/>
          <w:color w:val="000000"/>
          <w:lang w:val="it-IT"/>
        </w:rPr>
        <w:t>Tutor accademico (selezionare in base al cognome del tirocinante</w:t>
      </w:r>
      <w:r w:rsidR="00DB669E" w:rsidRPr="00DB669E">
        <w:rPr>
          <w:rFonts w:ascii="Arial" w:eastAsia="Arial" w:hAnsi="Arial" w:cs="Arial"/>
          <w:b/>
          <w:color w:val="000000"/>
          <w:lang w:val="it-IT"/>
        </w:rPr>
        <w:t>)</w:t>
      </w:r>
    </w:p>
    <w:p w14:paraId="7722F2DA" w14:textId="77777777" w:rsidR="00AB5A04" w:rsidRPr="00DB669E" w:rsidRDefault="00D51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before="133"/>
        <w:rPr>
          <w:rFonts w:ascii="Arial" w:eastAsia="Arial" w:hAnsi="Arial" w:cs="Arial"/>
          <w:b/>
          <w:color w:val="000000"/>
          <w:lang w:val="it-IT"/>
        </w:rPr>
      </w:pPr>
      <w:r w:rsidRPr="00DB669E">
        <w:rPr>
          <w:rFonts w:ascii="Arial" w:eastAsia="Arial" w:hAnsi="Arial" w:cs="Arial"/>
          <w:b/>
          <w:color w:val="000000"/>
          <w:lang w:val="it-IT"/>
        </w:rPr>
        <w:t xml:space="preserve">Nome e cognome </w:t>
      </w:r>
    </w:p>
    <w:p w14:paraId="12CB909B" w14:textId="77777777" w:rsidR="00AB5A04" w:rsidRPr="00DB669E" w:rsidRDefault="00D516BB">
      <w:pPr>
        <w:pBdr>
          <w:bottom w:val="single" w:sz="4" w:space="1" w:color="000000"/>
        </w:pBdr>
        <w:spacing w:before="120"/>
        <w:ind w:right="114"/>
        <w:jc w:val="both"/>
        <w:rPr>
          <w:rFonts w:ascii="Arial" w:eastAsia="Arial" w:hAnsi="Arial" w:cs="Arial"/>
          <w:b/>
          <w:i/>
          <w:lang w:val="it-IT"/>
        </w:rPr>
      </w:pPr>
      <w:r w:rsidRPr="00DB669E">
        <w:rPr>
          <w:rFonts w:ascii="Arial" w:eastAsia="Arial" w:hAnsi="Arial" w:cs="Arial"/>
          <w:b/>
          <w:i/>
          <w:lang w:val="it-IT"/>
        </w:rPr>
        <w:t>Obiettivi e attività del tirocinio pratico valutativo (TPV)</w:t>
      </w:r>
    </w:p>
    <w:p w14:paraId="26774415" w14:textId="77777777" w:rsidR="00AB5A04" w:rsidRPr="00DB669E" w:rsidRDefault="00D516BB">
      <w:pPr>
        <w:pBdr>
          <w:top w:val="nil"/>
          <w:left w:val="nil"/>
          <w:bottom w:val="nil"/>
          <w:right w:val="nil"/>
          <w:between w:val="nil"/>
        </w:pBdr>
        <w:spacing w:before="120"/>
        <w:ind w:right="104"/>
        <w:jc w:val="both"/>
        <w:rPr>
          <w:rFonts w:ascii="Arial" w:eastAsia="Arial" w:hAnsi="Arial" w:cs="Arial"/>
          <w:color w:val="000000"/>
          <w:lang w:val="it-IT"/>
        </w:rPr>
      </w:pPr>
      <w:r w:rsidRPr="00DB669E">
        <w:rPr>
          <w:rFonts w:ascii="Arial" w:eastAsia="Arial" w:hAnsi="Arial" w:cs="Arial"/>
          <w:color w:val="000000"/>
          <w:lang w:val="it-IT"/>
        </w:rPr>
        <w:t xml:space="preserve">Gli obiettivi e le attività del tirocinio pratico valutativo sono descritti nell’articolo 3 dell’allegato Protocollo in materia di tirocinio curriculare pratico-valutativo (TPV) – sotto riportato - sottoscritto dalla Federazione degli Ordini dei Farmacisti Italiani (FOFI) e dalla Conferenza dei rettori delle università italiane (CRUI) in data 09/10/2023, secondo quanto disposto dalla Legge n. 163 del 08/11/2021 e del DM n. 651 del 05/07/2022. </w:t>
      </w:r>
    </w:p>
    <w:p w14:paraId="487B8ED4" w14:textId="77777777" w:rsidR="00AB5A04" w:rsidRPr="00DB669E" w:rsidRDefault="00D516BB" w:rsidP="00785093">
      <w:pPr>
        <w:ind w:left="2160" w:right="3426" w:firstLine="720"/>
        <w:rPr>
          <w:rFonts w:ascii="Arial" w:eastAsia="Arial" w:hAnsi="Arial" w:cs="Arial"/>
          <w:b/>
          <w:sz w:val="20"/>
          <w:szCs w:val="20"/>
          <w:lang w:val="it-IT"/>
        </w:rPr>
      </w:pPr>
      <w:r w:rsidRPr="00DB669E">
        <w:rPr>
          <w:rFonts w:ascii="Arial" w:eastAsia="Arial" w:hAnsi="Arial" w:cs="Arial"/>
          <w:b/>
          <w:sz w:val="20"/>
          <w:szCs w:val="20"/>
          <w:lang w:val="it-IT"/>
        </w:rPr>
        <w:t>Contenuti di base del TPV</w:t>
      </w:r>
    </w:p>
    <w:p w14:paraId="47233381" w14:textId="77777777" w:rsidR="00AB5A04" w:rsidRPr="00DB669E" w:rsidRDefault="00D516BB">
      <w:pPr>
        <w:pBdr>
          <w:top w:val="nil"/>
          <w:left w:val="nil"/>
          <w:bottom w:val="nil"/>
          <w:right w:val="nil"/>
          <w:between w:val="nil"/>
        </w:pBdr>
        <w:ind w:left="193" w:right="109"/>
        <w:jc w:val="both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Il profilo del farmacista è quello di un professionista dell'area sanitaria che, nell'ambito delle sue competenze scientifiche e tecnologiche multidisciplinari (chimiche, biologiche, biochimiche e biomediche, farmaceutiche, farmacologiche, tossicologiche, tecnologiche, legislative e deontologiche) contribuisce al raggiungimento degli obiettivi definiti dal Servizio Sanitario Nazionale per rispondere adeguatamente alle mutevoli esigenze della società in campo sanitario ed è in grado di operare per le finalità della sanità pubblica, anche attraverso l’accompagnamento personalizzato dei pazienti, inclusi quelli cronici, per l’aderenza alle terapie farmacologiche e la consulenza alla persona sana a fini di prevenzione delle malattie.</w:t>
      </w:r>
    </w:p>
    <w:p w14:paraId="2C7BC98F" w14:textId="77777777" w:rsidR="00AB5A04" w:rsidRPr="00DB669E" w:rsidRDefault="00D516BB">
      <w:pPr>
        <w:ind w:left="193" w:right="110"/>
        <w:jc w:val="both"/>
        <w:rPr>
          <w:rFonts w:ascii="Arial" w:eastAsia="Arial" w:hAnsi="Arial" w:cs="Arial"/>
          <w:i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sz w:val="18"/>
          <w:szCs w:val="18"/>
          <w:lang w:val="it-IT"/>
        </w:rPr>
        <w:t>Al fine del raggiungimento degli obiettivi prefissati, i tirocini effettuati presso la farmacia di comunità e la farmacia ospedaliera devono riguardare attività che comprendono i seguenti contenuti di base:</w:t>
      </w:r>
    </w:p>
    <w:p w14:paraId="23F049CB" w14:textId="77777777" w:rsidR="00AB5A04" w:rsidRPr="00DB669E" w:rsidRDefault="00AB5A04">
      <w:pPr>
        <w:ind w:left="193" w:right="110"/>
        <w:jc w:val="both"/>
        <w:rPr>
          <w:rFonts w:ascii="Arial" w:eastAsia="Arial" w:hAnsi="Arial" w:cs="Arial"/>
          <w:i/>
          <w:sz w:val="18"/>
          <w:szCs w:val="18"/>
          <w:lang w:val="it-IT"/>
        </w:rPr>
      </w:pPr>
    </w:p>
    <w:p w14:paraId="544BB83A" w14:textId="77777777" w:rsidR="00AB5A04" w:rsidRPr="00DB669E" w:rsidRDefault="00D516BB">
      <w:pPr>
        <w:pStyle w:val="Titolo2"/>
        <w:numPr>
          <w:ilvl w:val="0"/>
          <w:numId w:val="3"/>
        </w:numPr>
        <w:tabs>
          <w:tab w:val="left" w:pos="476"/>
        </w:tabs>
        <w:spacing w:before="0"/>
        <w:ind w:left="1152" w:hanging="361"/>
        <w:jc w:val="both"/>
        <w:rPr>
          <w:rFonts w:ascii="Arial" w:eastAsia="Arial" w:hAnsi="Arial" w:cs="Arial"/>
          <w:i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sz w:val="18"/>
          <w:szCs w:val="18"/>
          <w:u w:val="single"/>
          <w:lang w:val="it-IT"/>
        </w:rPr>
        <w:t>Gestione dei Medicinali uso umano e disciplina di dispensazione al pubblico</w:t>
      </w:r>
    </w:p>
    <w:p w14:paraId="77E76DD9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</w:tabs>
        <w:ind w:left="475" w:right="109" w:firstLine="0"/>
        <w:jc w:val="both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La prescrizione medica con ricetta cartacea ed elettronica e le differenti modalità di dispensazione</w:t>
      </w:r>
    </w:p>
    <w:p w14:paraId="046E0370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</w:tabs>
        <w:ind w:left="900" w:hanging="426"/>
        <w:jc w:val="both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Le note AIFA</w:t>
      </w:r>
    </w:p>
    <w:p w14:paraId="0B869EDB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</w:tabs>
        <w:ind w:right="112" w:hanging="1"/>
        <w:jc w:val="both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I farmaci del Prontuario Ospedale-Territorio (PHT), distribuzione diretta (DD) e distribuzione per conto (DPC)</w:t>
      </w:r>
    </w:p>
    <w:p w14:paraId="4688EFC1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</w:tabs>
        <w:ind w:left="900" w:hanging="426"/>
        <w:jc w:val="both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Medicinali obbligatori: gestione, verifica e controllo</w:t>
      </w:r>
    </w:p>
    <w:p w14:paraId="0E62A1CC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</w:tabs>
        <w:ind w:right="109" w:firstLine="0"/>
        <w:jc w:val="both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Automedicazione e medicinali senza obbligo di ricetta medica: individuazione del medicinale più idoneo e valutazione dell’appropriatezza di utilizzo</w:t>
      </w:r>
    </w:p>
    <w:p w14:paraId="78E5CB0D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</w:tabs>
        <w:ind w:right="109" w:hanging="1"/>
        <w:jc w:val="both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Uso razionale e corretta assunzione dei medicinali con riferimento alla loro azione, alla via di somministrazione, alla forma farmaceutica, al principio attivo e alla tollerabilità al fine di una efficace aderenza alla terapia</w:t>
      </w:r>
    </w:p>
    <w:p w14:paraId="22AB978D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ind w:left="901" w:hanging="426"/>
        <w:jc w:val="both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Interazioni tra medicinali e tra medicinali e alimenti</w:t>
      </w:r>
    </w:p>
    <w:p w14:paraId="2BE1D05E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ind w:right="109" w:firstLine="0"/>
        <w:jc w:val="both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 xml:space="preserve">Acquisto, detenzione dei medicinali, controllo delle scadenze e alienazione dei medicinali scaduti o revocati </w:t>
      </w: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lastRenderedPageBreak/>
        <w:t>e delle materie prime inutilizzabili. I modelli MUD e SISTRI</w:t>
      </w:r>
    </w:p>
    <w:p w14:paraId="11037F51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  <w:tab w:val="left" w:pos="902"/>
        </w:tabs>
        <w:ind w:right="114" w:firstLine="0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Consegna in caso di urgenza di medicinali in assenza di ricetta medica (D.M. 31.03.2008)</w:t>
      </w:r>
    </w:p>
    <w:p w14:paraId="4E37FFBF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  <w:tab w:val="left" w:pos="902"/>
        </w:tabs>
        <w:ind w:left="901" w:hanging="426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Farmacovigilanza - moduli e procedure di segnalazione</w:t>
      </w:r>
    </w:p>
    <w:p w14:paraId="555B1A80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  <w:tab w:val="left" w:pos="902"/>
        </w:tabs>
        <w:ind w:left="901" w:hanging="426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Gestione dell'e-commerce e normativa di riferimento</w:t>
      </w:r>
    </w:p>
    <w:p w14:paraId="231491B8" w14:textId="77777777" w:rsidR="00AB5A04" w:rsidRPr="00DB669E" w:rsidRDefault="00AB5A04">
      <w:pPr>
        <w:pBdr>
          <w:top w:val="nil"/>
          <w:left w:val="nil"/>
          <w:bottom w:val="nil"/>
          <w:right w:val="nil"/>
          <w:between w:val="nil"/>
        </w:pBdr>
        <w:tabs>
          <w:tab w:val="left" w:pos="901"/>
          <w:tab w:val="left" w:pos="902"/>
        </w:tabs>
        <w:ind w:left="901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</w:p>
    <w:p w14:paraId="672704ED" w14:textId="77777777" w:rsidR="00AB5A04" w:rsidRPr="00DB669E" w:rsidRDefault="00D516BB">
      <w:pPr>
        <w:pStyle w:val="Titolo2"/>
        <w:numPr>
          <w:ilvl w:val="0"/>
          <w:numId w:val="3"/>
        </w:numPr>
        <w:tabs>
          <w:tab w:val="left" w:pos="476"/>
        </w:tabs>
        <w:spacing w:before="0"/>
        <w:ind w:left="1152" w:hanging="361"/>
        <w:rPr>
          <w:rFonts w:ascii="Arial" w:eastAsia="Arial" w:hAnsi="Arial" w:cs="Arial"/>
          <w:i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sz w:val="18"/>
          <w:szCs w:val="18"/>
          <w:u w:val="single"/>
          <w:lang w:val="it-IT"/>
        </w:rPr>
        <w:t>Gestione sostanze stupefacenti e psicotrope</w:t>
      </w:r>
    </w:p>
    <w:p w14:paraId="5EF4E411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01"/>
        </w:tabs>
        <w:ind w:left="475" w:right="111" w:firstLine="0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Gli adempimenti del farmacista: acquisto, detenzione, modalità di smaltimento di sostanze psicotrope e medicinali stupefacenti</w:t>
      </w:r>
    </w:p>
    <w:p w14:paraId="73DE568F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01"/>
        </w:tabs>
        <w:ind w:right="109" w:firstLine="0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Formalismi di compilazione e tenuta dei documenti, gestione del registro entrata-uscita e buono acquisto</w:t>
      </w:r>
    </w:p>
    <w:p w14:paraId="33ABABDA" w14:textId="77777777" w:rsidR="00AB5A04" w:rsidRPr="00DB669E" w:rsidRDefault="00AB5A04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01"/>
        </w:tabs>
        <w:ind w:left="476" w:right="109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</w:p>
    <w:p w14:paraId="5BECA66E" w14:textId="77777777" w:rsidR="00AB5A04" w:rsidRPr="00DB669E" w:rsidRDefault="00D516BB">
      <w:pPr>
        <w:pStyle w:val="Titolo2"/>
        <w:numPr>
          <w:ilvl w:val="0"/>
          <w:numId w:val="3"/>
        </w:numPr>
        <w:tabs>
          <w:tab w:val="left" w:pos="476"/>
        </w:tabs>
        <w:spacing w:before="0"/>
        <w:ind w:left="1152" w:hanging="361"/>
        <w:rPr>
          <w:rFonts w:ascii="Arial" w:eastAsia="Arial" w:hAnsi="Arial" w:cs="Arial"/>
          <w:i/>
          <w:sz w:val="18"/>
          <w:szCs w:val="18"/>
          <w:u w:val="single"/>
          <w:lang w:val="it-IT"/>
        </w:rPr>
      </w:pPr>
      <w:r w:rsidRPr="00DB669E">
        <w:rPr>
          <w:rFonts w:ascii="Arial" w:eastAsia="Arial" w:hAnsi="Arial" w:cs="Arial"/>
          <w:i/>
          <w:sz w:val="18"/>
          <w:szCs w:val="18"/>
          <w:u w:val="single"/>
          <w:lang w:val="it-IT"/>
        </w:rPr>
        <w:t>Gestione dei medicinali dopanti</w:t>
      </w:r>
    </w:p>
    <w:p w14:paraId="20B9BACE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01"/>
        </w:tabs>
        <w:ind w:left="900" w:hanging="426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Adempimenti del farmacista</w:t>
      </w:r>
    </w:p>
    <w:p w14:paraId="10403972" w14:textId="77777777" w:rsidR="00AB5A04" w:rsidRPr="00DB669E" w:rsidRDefault="00AB5A04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01"/>
        </w:tabs>
        <w:ind w:left="900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</w:p>
    <w:p w14:paraId="0AE87E45" w14:textId="77777777" w:rsidR="00AB5A04" w:rsidRPr="00DB669E" w:rsidRDefault="00D516BB">
      <w:pPr>
        <w:pStyle w:val="Titolo2"/>
        <w:numPr>
          <w:ilvl w:val="0"/>
          <w:numId w:val="3"/>
        </w:numPr>
        <w:tabs>
          <w:tab w:val="left" w:pos="476"/>
        </w:tabs>
        <w:spacing w:before="0"/>
        <w:ind w:left="1152" w:hanging="361"/>
        <w:rPr>
          <w:rFonts w:ascii="Arial" w:eastAsia="Arial" w:hAnsi="Arial" w:cs="Arial"/>
          <w:i/>
          <w:sz w:val="18"/>
          <w:szCs w:val="18"/>
          <w:u w:val="single"/>
          <w:lang w:val="it-IT"/>
        </w:rPr>
      </w:pPr>
      <w:r w:rsidRPr="00DB669E">
        <w:rPr>
          <w:rFonts w:ascii="Arial" w:eastAsia="Arial" w:hAnsi="Arial" w:cs="Arial"/>
          <w:i/>
          <w:sz w:val="18"/>
          <w:szCs w:val="18"/>
          <w:u w:val="single"/>
          <w:lang w:val="it-IT"/>
        </w:rPr>
        <w:t>Gestione dei veleni</w:t>
      </w:r>
    </w:p>
    <w:p w14:paraId="1440C4DB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01"/>
        </w:tabs>
        <w:ind w:left="900" w:hanging="426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Modalità di conservazione e adempimenti del farmacista</w:t>
      </w:r>
    </w:p>
    <w:p w14:paraId="13CCCA59" w14:textId="77777777" w:rsidR="00AB5A04" w:rsidRPr="00DB669E" w:rsidRDefault="00AB5A04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01"/>
        </w:tabs>
        <w:ind w:left="900"/>
        <w:rPr>
          <w:rFonts w:ascii="Arial" w:eastAsia="Arial" w:hAnsi="Arial" w:cs="Arial"/>
          <w:color w:val="000000"/>
          <w:sz w:val="18"/>
          <w:szCs w:val="18"/>
          <w:lang w:val="it-IT"/>
        </w:rPr>
      </w:pPr>
    </w:p>
    <w:p w14:paraId="327B6211" w14:textId="77777777" w:rsidR="00AB5A04" w:rsidRPr="00DB669E" w:rsidRDefault="00D516BB">
      <w:pPr>
        <w:pStyle w:val="Titolo2"/>
        <w:numPr>
          <w:ilvl w:val="0"/>
          <w:numId w:val="3"/>
        </w:numPr>
        <w:tabs>
          <w:tab w:val="left" w:pos="476"/>
        </w:tabs>
        <w:spacing w:before="0"/>
        <w:ind w:left="1152" w:hanging="361"/>
        <w:rPr>
          <w:rFonts w:ascii="Arial" w:eastAsia="Arial" w:hAnsi="Arial" w:cs="Arial"/>
          <w:i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sz w:val="18"/>
          <w:szCs w:val="18"/>
          <w:u w:val="single"/>
          <w:lang w:val="it-IT"/>
        </w:rPr>
        <w:t>Gestione dei medicinali uso veterinario</w:t>
      </w:r>
    </w:p>
    <w:p w14:paraId="426E06AF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01"/>
        </w:tabs>
        <w:ind w:left="900" w:hanging="426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La prescrizione medica veterinaria e la ricetta elettronica veterinaria</w:t>
      </w:r>
    </w:p>
    <w:p w14:paraId="12033F9E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01"/>
        </w:tabs>
        <w:ind w:left="900" w:hanging="426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La tracciabilità e la farmacovigilanza dei medicinali veterinari</w:t>
      </w:r>
    </w:p>
    <w:p w14:paraId="21AC5449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  <w:tab w:val="left" w:pos="902"/>
        </w:tabs>
        <w:ind w:left="901" w:hanging="426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Alimenti per il benessere animale</w:t>
      </w:r>
    </w:p>
    <w:p w14:paraId="6B2A3DB9" w14:textId="77777777" w:rsidR="00AB5A04" w:rsidRPr="00DB669E" w:rsidRDefault="00AB5A04">
      <w:pPr>
        <w:pBdr>
          <w:top w:val="nil"/>
          <w:left w:val="nil"/>
          <w:bottom w:val="nil"/>
          <w:right w:val="nil"/>
          <w:between w:val="nil"/>
        </w:pBdr>
        <w:tabs>
          <w:tab w:val="left" w:pos="901"/>
          <w:tab w:val="left" w:pos="902"/>
        </w:tabs>
        <w:ind w:left="901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</w:p>
    <w:p w14:paraId="4E8ECDCE" w14:textId="77777777" w:rsidR="00AB5A04" w:rsidRPr="00DB669E" w:rsidRDefault="00D516BB">
      <w:pPr>
        <w:pStyle w:val="Titolo2"/>
        <w:numPr>
          <w:ilvl w:val="0"/>
          <w:numId w:val="3"/>
        </w:numPr>
        <w:tabs>
          <w:tab w:val="left" w:pos="476"/>
        </w:tabs>
        <w:spacing w:before="0"/>
        <w:ind w:left="1152" w:hanging="361"/>
        <w:rPr>
          <w:rFonts w:ascii="Arial" w:eastAsia="Arial" w:hAnsi="Arial" w:cs="Arial"/>
          <w:i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sz w:val="18"/>
          <w:szCs w:val="18"/>
          <w:u w:val="single"/>
          <w:lang w:val="it-IT"/>
        </w:rPr>
        <w:t>Preparazioni galeniche magistrali o officinali</w:t>
      </w:r>
    </w:p>
    <w:p w14:paraId="577A2B61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</w:tabs>
        <w:ind w:left="475" w:right="112" w:firstLine="0"/>
        <w:jc w:val="both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Allestimento e controllo di qualità sulla preparazione dei medicinali personalizzati nel laboratorio della farmacia su ricetta medica o in base alle Farmacopee</w:t>
      </w:r>
    </w:p>
    <w:p w14:paraId="04DF1663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</w:tabs>
        <w:ind w:left="900" w:hanging="426"/>
        <w:jc w:val="both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Tariffazione e applicazione delle Norme di Buona Preparazione</w:t>
      </w:r>
    </w:p>
    <w:p w14:paraId="7D6A87E3" w14:textId="77777777" w:rsidR="00AB5A04" w:rsidRPr="00DB669E" w:rsidRDefault="00AB5A04">
      <w:pPr>
        <w:pBdr>
          <w:top w:val="nil"/>
          <w:left w:val="nil"/>
          <w:bottom w:val="nil"/>
          <w:right w:val="nil"/>
          <w:between w:val="nil"/>
        </w:pBdr>
        <w:tabs>
          <w:tab w:val="left" w:pos="901"/>
        </w:tabs>
        <w:ind w:left="900"/>
        <w:jc w:val="both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</w:p>
    <w:p w14:paraId="7AEC0AF2" w14:textId="77777777" w:rsidR="00AB5A04" w:rsidRPr="00DB669E" w:rsidRDefault="00D516BB">
      <w:pPr>
        <w:pStyle w:val="Titolo2"/>
        <w:numPr>
          <w:ilvl w:val="0"/>
          <w:numId w:val="3"/>
        </w:numPr>
        <w:tabs>
          <w:tab w:val="left" w:pos="476"/>
        </w:tabs>
        <w:spacing w:before="0"/>
        <w:ind w:left="1152" w:hanging="361"/>
        <w:rPr>
          <w:rFonts w:ascii="Arial" w:eastAsia="Arial" w:hAnsi="Arial" w:cs="Arial"/>
          <w:i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sz w:val="18"/>
          <w:szCs w:val="18"/>
          <w:u w:val="single"/>
          <w:lang w:val="it-IT"/>
        </w:rPr>
        <w:t>Ossigeno e ossigenoterapia</w:t>
      </w:r>
    </w:p>
    <w:p w14:paraId="4C6CCCF1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01"/>
        </w:tabs>
        <w:ind w:left="900" w:hanging="426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Conservazione e istruzioni su modalità di somministrazione</w:t>
      </w:r>
    </w:p>
    <w:p w14:paraId="04FF0A1A" w14:textId="77777777" w:rsidR="00AB5A04" w:rsidRPr="00DB669E" w:rsidRDefault="00AB5A04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01"/>
        </w:tabs>
        <w:ind w:left="900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</w:p>
    <w:p w14:paraId="47334509" w14:textId="77777777" w:rsidR="00AB5A04" w:rsidRPr="00DB669E" w:rsidRDefault="00D516BB">
      <w:pPr>
        <w:pStyle w:val="Titolo2"/>
        <w:numPr>
          <w:ilvl w:val="0"/>
          <w:numId w:val="3"/>
        </w:numPr>
        <w:tabs>
          <w:tab w:val="left" w:pos="476"/>
        </w:tabs>
        <w:spacing w:before="0"/>
        <w:ind w:left="1152" w:hanging="361"/>
        <w:rPr>
          <w:rFonts w:ascii="Arial" w:eastAsia="Arial" w:hAnsi="Arial" w:cs="Arial"/>
          <w:i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sz w:val="18"/>
          <w:szCs w:val="18"/>
          <w:u w:val="single"/>
          <w:lang w:val="it-IT"/>
        </w:rPr>
        <w:t>Vaccini</w:t>
      </w:r>
    </w:p>
    <w:p w14:paraId="14EC4FF3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01"/>
        </w:tabs>
        <w:ind w:left="900" w:hanging="426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Vaccinazioni raccomandate e calendario vaccinale</w:t>
      </w:r>
    </w:p>
    <w:p w14:paraId="48C3E369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01"/>
        </w:tabs>
        <w:ind w:left="900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 xml:space="preserve">Triage </w:t>
      </w:r>
      <w:proofErr w:type="spellStart"/>
      <w:proofErr w:type="gramStart"/>
      <w:r w:rsidRPr="00DB669E">
        <w:rPr>
          <w:rFonts w:ascii="Arial" w:eastAsia="Arial" w:hAnsi="Arial" w:cs="Arial"/>
          <w:i/>
          <w:sz w:val="18"/>
          <w:szCs w:val="18"/>
          <w:lang w:val="it-IT"/>
        </w:rPr>
        <w:t>pre</w:t>
      </w:r>
      <w:proofErr w:type="spellEnd"/>
      <w:r w:rsidRPr="00DB669E">
        <w:rPr>
          <w:rFonts w:ascii="Arial" w:eastAsia="Arial" w:hAnsi="Arial" w:cs="Arial"/>
          <w:i/>
          <w:sz w:val="18"/>
          <w:szCs w:val="18"/>
          <w:lang w:val="it-IT"/>
        </w:rPr>
        <w:t xml:space="preserve"> vaccinale</w:t>
      </w:r>
      <w:proofErr w:type="gramEnd"/>
    </w:p>
    <w:p w14:paraId="1DF80D96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01"/>
        </w:tabs>
        <w:ind w:left="900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Modalità di allestimento e somministrazione dei vaccini in farmacia</w:t>
      </w:r>
    </w:p>
    <w:p w14:paraId="502DF02F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01"/>
        </w:tabs>
        <w:ind w:left="900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Gestione delle emergenze e delle reazioni avverse alla vaccinazione</w:t>
      </w:r>
    </w:p>
    <w:p w14:paraId="0D6419DD" w14:textId="77777777" w:rsidR="00AB5A04" w:rsidRPr="00DB669E" w:rsidRDefault="00AB5A04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01"/>
        </w:tabs>
        <w:ind w:left="900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</w:p>
    <w:p w14:paraId="5440DE25" w14:textId="77777777" w:rsidR="00AB5A04" w:rsidRPr="00DB669E" w:rsidRDefault="00D516BB">
      <w:pPr>
        <w:pStyle w:val="Titolo2"/>
        <w:numPr>
          <w:ilvl w:val="0"/>
          <w:numId w:val="3"/>
        </w:numPr>
        <w:tabs>
          <w:tab w:val="left" w:pos="476"/>
        </w:tabs>
        <w:spacing w:before="0"/>
        <w:ind w:left="1152" w:hanging="361"/>
        <w:rPr>
          <w:rFonts w:ascii="Arial" w:eastAsia="Arial" w:hAnsi="Arial" w:cs="Arial"/>
          <w:i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sz w:val="18"/>
          <w:szCs w:val="18"/>
          <w:u w:val="single"/>
          <w:lang w:val="it-IT"/>
        </w:rPr>
        <w:t>Sanità digitale e tracciabilità dei farmaci</w:t>
      </w:r>
    </w:p>
    <w:p w14:paraId="57970762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01"/>
        </w:tabs>
        <w:ind w:right="111" w:hanging="1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I flussi informativi e il Nuovo Sistema Informativo Sanitario (NSIS) – fascicolo sanitario elettronico (FSE) e dossier farmaceutico – banche dati</w:t>
      </w:r>
    </w:p>
    <w:p w14:paraId="5803218D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  <w:tab w:val="left" w:pos="902"/>
        </w:tabs>
        <w:ind w:left="901" w:hanging="426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Identificazione univoca delle confezioni dei medicinali</w:t>
      </w:r>
    </w:p>
    <w:p w14:paraId="0B2B0E18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  <w:tab w:val="left" w:pos="902"/>
        </w:tabs>
        <w:ind w:left="901" w:hanging="426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Monitoraggio delle prestazioni erogate in distribuzione diretta o per conto</w:t>
      </w:r>
    </w:p>
    <w:p w14:paraId="0DC86977" w14:textId="77777777" w:rsidR="00AB5A04" w:rsidRPr="00DB669E" w:rsidRDefault="00AB5A04">
      <w:pPr>
        <w:pBdr>
          <w:top w:val="nil"/>
          <w:left w:val="nil"/>
          <w:bottom w:val="nil"/>
          <w:right w:val="nil"/>
          <w:between w:val="nil"/>
        </w:pBdr>
        <w:tabs>
          <w:tab w:val="left" w:pos="901"/>
          <w:tab w:val="left" w:pos="902"/>
        </w:tabs>
        <w:ind w:left="901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</w:p>
    <w:p w14:paraId="5C82BD4A" w14:textId="77777777" w:rsidR="00AB5A04" w:rsidRPr="00DB669E" w:rsidRDefault="00D516BB">
      <w:pPr>
        <w:pStyle w:val="Titolo2"/>
        <w:numPr>
          <w:ilvl w:val="0"/>
          <w:numId w:val="3"/>
        </w:numPr>
        <w:tabs>
          <w:tab w:val="left" w:pos="476"/>
        </w:tabs>
        <w:spacing w:before="0"/>
        <w:ind w:left="1152" w:hanging="361"/>
        <w:rPr>
          <w:rFonts w:ascii="Arial" w:eastAsia="Arial" w:hAnsi="Arial" w:cs="Arial"/>
          <w:i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sz w:val="18"/>
          <w:szCs w:val="18"/>
          <w:u w:val="single"/>
          <w:lang w:val="it-IT"/>
        </w:rPr>
        <w:t xml:space="preserve"> Integratori alimentari, alimenti per gruppi speciali</w:t>
      </w:r>
    </w:p>
    <w:p w14:paraId="1EA4AF87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01"/>
        </w:tabs>
        <w:ind w:left="475" w:right="111" w:firstLine="0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Corretta alimentazione e interazioni tra medicinali e alimenti e tra medicinali ed integratori</w:t>
      </w:r>
    </w:p>
    <w:p w14:paraId="2EEE9A3F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01"/>
        </w:tabs>
        <w:ind w:left="900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Attività di consiglio e consulenza riferite a diete non collegate a patologie</w:t>
      </w:r>
    </w:p>
    <w:p w14:paraId="12A03250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01"/>
        </w:tabs>
        <w:ind w:left="900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Attività di consiglio e consulenza su alimenti speciali ed integratori</w:t>
      </w:r>
    </w:p>
    <w:p w14:paraId="26B6EF38" w14:textId="77777777" w:rsidR="00AB5A04" w:rsidRPr="00DB669E" w:rsidRDefault="00AB5A04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01"/>
        </w:tabs>
        <w:ind w:left="900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</w:p>
    <w:p w14:paraId="53040E1C" w14:textId="77777777" w:rsidR="00AB5A04" w:rsidRPr="00DB669E" w:rsidRDefault="00D516BB">
      <w:pPr>
        <w:pStyle w:val="Titolo2"/>
        <w:numPr>
          <w:ilvl w:val="0"/>
          <w:numId w:val="3"/>
        </w:numPr>
        <w:tabs>
          <w:tab w:val="left" w:pos="476"/>
        </w:tabs>
        <w:spacing w:before="0"/>
        <w:ind w:left="1152" w:hanging="361"/>
        <w:rPr>
          <w:rFonts w:ascii="Arial" w:eastAsia="Arial" w:hAnsi="Arial" w:cs="Arial"/>
          <w:i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sz w:val="18"/>
          <w:szCs w:val="18"/>
          <w:u w:val="single"/>
          <w:lang w:val="it-IT"/>
        </w:rPr>
        <w:t xml:space="preserve"> Prodotti e preparati di origine vegetale</w:t>
      </w:r>
    </w:p>
    <w:p w14:paraId="5D9E2F0C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01"/>
        </w:tabs>
        <w:ind w:left="900" w:hanging="426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Prodotti e preparati fitoterapici ed erboristici</w:t>
      </w:r>
    </w:p>
    <w:p w14:paraId="187FC843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01"/>
        </w:tabs>
        <w:ind w:left="900" w:hanging="426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Fitovigilanza</w:t>
      </w:r>
    </w:p>
    <w:p w14:paraId="79327134" w14:textId="77777777" w:rsidR="00AB5A04" w:rsidRPr="00DB669E" w:rsidRDefault="00AB5A04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01"/>
        </w:tabs>
        <w:ind w:left="900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</w:p>
    <w:p w14:paraId="1F2DC0F1" w14:textId="77777777" w:rsidR="00AB5A04" w:rsidRPr="00DB669E" w:rsidRDefault="00D516BB">
      <w:pPr>
        <w:pStyle w:val="Titolo2"/>
        <w:numPr>
          <w:ilvl w:val="0"/>
          <w:numId w:val="3"/>
        </w:numPr>
        <w:tabs>
          <w:tab w:val="left" w:pos="477"/>
        </w:tabs>
        <w:spacing w:before="0"/>
        <w:ind w:left="1152" w:hanging="361"/>
        <w:rPr>
          <w:rFonts w:ascii="Arial" w:eastAsia="Arial" w:hAnsi="Arial" w:cs="Arial"/>
          <w:i/>
          <w:sz w:val="18"/>
          <w:szCs w:val="18"/>
          <w:u w:val="single"/>
          <w:lang w:val="it-IT"/>
        </w:rPr>
      </w:pPr>
      <w:r w:rsidRPr="00DB669E">
        <w:rPr>
          <w:rFonts w:ascii="Arial" w:eastAsia="Arial" w:hAnsi="Arial" w:cs="Arial"/>
          <w:i/>
          <w:sz w:val="18"/>
          <w:szCs w:val="18"/>
          <w:u w:val="single"/>
          <w:lang w:val="it-IT"/>
        </w:rPr>
        <w:t>Prodotti cosmetici</w:t>
      </w:r>
    </w:p>
    <w:p w14:paraId="394FAA81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01"/>
        </w:tabs>
        <w:ind w:left="900" w:hanging="426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Lettura dell’etichetta e consiglio</w:t>
      </w:r>
    </w:p>
    <w:p w14:paraId="404CDF3F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01"/>
        </w:tabs>
        <w:ind w:left="900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 xml:space="preserve">Consulenza e </w:t>
      </w:r>
      <w:proofErr w:type="spellStart"/>
      <w:r w:rsidRPr="00DB669E">
        <w:rPr>
          <w:rFonts w:ascii="Arial" w:eastAsia="Arial" w:hAnsi="Arial" w:cs="Arial"/>
          <w:i/>
          <w:sz w:val="18"/>
          <w:szCs w:val="18"/>
          <w:lang w:val="it-IT"/>
        </w:rPr>
        <w:t>cosmeto</w:t>
      </w:r>
      <w:proofErr w:type="spellEnd"/>
      <w:r w:rsidRPr="00DB669E">
        <w:rPr>
          <w:rFonts w:ascii="Arial" w:eastAsia="Arial" w:hAnsi="Arial" w:cs="Arial"/>
          <w:i/>
          <w:sz w:val="18"/>
          <w:szCs w:val="18"/>
          <w:lang w:val="it-IT"/>
        </w:rPr>
        <w:t xml:space="preserve"> sorveglianza</w:t>
      </w:r>
    </w:p>
    <w:p w14:paraId="601D3932" w14:textId="77777777" w:rsidR="00AB5A04" w:rsidRPr="00DB669E" w:rsidRDefault="00AB5A04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01"/>
        </w:tabs>
        <w:ind w:left="900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</w:p>
    <w:p w14:paraId="5C280DAD" w14:textId="77777777" w:rsidR="00AB5A04" w:rsidRPr="00DB669E" w:rsidRDefault="00D516BB">
      <w:pPr>
        <w:pStyle w:val="Titolo2"/>
        <w:numPr>
          <w:ilvl w:val="0"/>
          <w:numId w:val="3"/>
        </w:numPr>
        <w:tabs>
          <w:tab w:val="left" w:pos="477"/>
        </w:tabs>
        <w:spacing w:before="0"/>
        <w:ind w:left="1152" w:hanging="361"/>
        <w:rPr>
          <w:rFonts w:ascii="Arial" w:eastAsia="Arial" w:hAnsi="Arial" w:cs="Arial"/>
          <w:i/>
          <w:sz w:val="18"/>
          <w:szCs w:val="18"/>
          <w:u w:val="single"/>
          <w:lang w:val="it-IT"/>
        </w:rPr>
      </w:pPr>
      <w:r w:rsidRPr="00DB669E">
        <w:rPr>
          <w:rFonts w:ascii="Arial" w:eastAsia="Arial" w:hAnsi="Arial" w:cs="Arial"/>
          <w:i/>
          <w:sz w:val="18"/>
          <w:szCs w:val="18"/>
          <w:u w:val="single"/>
          <w:lang w:val="it-IT"/>
        </w:rPr>
        <w:lastRenderedPageBreak/>
        <w:t>Dispositivi medici e presidi medico-chirurgici</w:t>
      </w:r>
    </w:p>
    <w:p w14:paraId="07A18FE0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01"/>
        </w:tabs>
        <w:ind w:left="900" w:hanging="426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Tipologia di prodotti</w:t>
      </w:r>
    </w:p>
    <w:p w14:paraId="5C1938AC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01"/>
        </w:tabs>
        <w:ind w:left="900" w:hanging="426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Indicazioni sulle corrette modalità di utilizzo</w:t>
      </w:r>
    </w:p>
    <w:p w14:paraId="4EA01672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  <w:tab w:val="left" w:pos="902"/>
        </w:tabs>
        <w:ind w:left="901" w:hanging="426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Dispensazione in regime SSR</w:t>
      </w:r>
    </w:p>
    <w:p w14:paraId="6E89E5D5" w14:textId="77777777" w:rsidR="00AB5A04" w:rsidRPr="00DB669E" w:rsidRDefault="00AB5A04">
      <w:pPr>
        <w:pBdr>
          <w:top w:val="nil"/>
          <w:left w:val="nil"/>
          <w:bottom w:val="nil"/>
          <w:right w:val="nil"/>
          <w:between w:val="nil"/>
        </w:pBdr>
        <w:tabs>
          <w:tab w:val="left" w:pos="901"/>
          <w:tab w:val="left" w:pos="902"/>
        </w:tabs>
        <w:ind w:left="901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</w:p>
    <w:p w14:paraId="3B431517" w14:textId="77777777" w:rsidR="00AB5A04" w:rsidRPr="00DB669E" w:rsidRDefault="00D516BB">
      <w:pPr>
        <w:pStyle w:val="Titolo2"/>
        <w:numPr>
          <w:ilvl w:val="0"/>
          <w:numId w:val="3"/>
        </w:numPr>
        <w:tabs>
          <w:tab w:val="left" w:pos="477"/>
        </w:tabs>
        <w:spacing w:before="0"/>
        <w:ind w:left="1152" w:hanging="361"/>
        <w:rPr>
          <w:rFonts w:ascii="Arial" w:eastAsia="Arial" w:hAnsi="Arial" w:cs="Arial"/>
          <w:i/>
          <w:sz w:val="18"/>
          <w:szCs w:val="18"/>
          <w:u w:val="single"/>
          <w:lang w:val="it-IT"/>
        </w:rPr>
      </w:pPr>
      <w:r w:rsidRPr="00DB669E">
        <w:rPr>
          <w:rFonts w:ascii="Arial" w:eastAsia="Arial" w:hAnsi="Arial" w:cs="Arial"/>
          <w:i/>
          <w:sz w:val="18"/>
          <w:szCs w:val="18"/>
          <w:u w:val="single"/>
          <w:lang w:val="it-IT"/>
        </w:rPr>
        <w:t xml:space="preserve">Organizzazione della farmacia aperta al pubblico e attività </w:t>
      </w:r>
      <w:proofErr w:type="spellStart"/>
      <w:r w:rsidRPr="00DB669E">
        <w:rPr>
          <w:rFonts w:ascii="Arial" w:eastAsia="Arial" w:hAnsi="Arial" w:cs="Arial"/>
          <w:i/>
          <w:sz w:val="18"/>
          <w:szCs w:val="18"/>
          <w:u w:val="single"/>
          <w:lang w:val="it-IT"/>
        </w:rPr>
        <w:t>autoispettiva</w:t>
      </w:r>
      <w:proofErr w:type="spellEnd"/>
    </w:p>
    <w:p w14:paraId="178CDED0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</w:tabs>
        <w:ind w:left="900" w:hanging="426"/>
        <w:jc w:val="both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Struttura dei locali della farmacia e organizzazione del laboratorio galenico.</w:t>
      </w:r>
    </w:p>
    <w:p w14:paraId="124C81AB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ind w:right="107" w:firstLine="0"/>
        <w:jc w:val="both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Organizzazione tecnico-amministrativa e conduzione logistico-operativa: organizzazione del lavoro, utilizzo dei software gestionali, gestione delle ricette mediche e trasmissione dei dati</w:t>
      </w:r>
    </w:p>
    <w:p w14:paraId="1C174820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ind w:left="901" w:hanging="426"/>
        <w:jc w:val="both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Uso delle fonti di informazione presenti in Farmacia o in strutture centralizzate.</w:t>
      </w:r>
    </w:p>
    <w:p w14:paraId="4436C6A5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</w:tabs>
        <w:ind w:left="475" w:right="109" w:firstLine="0"/>
        <w:jc w:val="both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Siti, portali e banche dati accreditate di interesse farmaceutico. Impiego dei sistemi elettronici di supporto al rilevamento ed alla conservazione dei dati sia professionali che aziendali e strumenti digitali a supporto dell’attività professionale</w:t>
      </w:r>
    </w:p>
    <w:p w14:paraId="046F8BAD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</w:tabs>
        <w:ind w:left="475" w:right="112" w:firstLine="0"/>
        <w:jc w:val="both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 xml:space="preserve">Tutela dei dati, disciplina della privacy e il sistema di autocontrollo HACCP (Hazard </w:t>
      </w:r>
      <w:proofErr w:type="spellStart"/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analysis</w:t>
      </w:r>
      <w:proofErr w:type="spellEnd"/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 xml:space="preserve"> and </w:t>
      </w:r>
      <w:proofErr w:type="spellStart"/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critical</w:t>
      </w:r>
      <w:proofErr w:type="spellEnd"/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 xml:space="preserve"> control points).</w:t>
      </w:r>
    </w:p>
    <w:p w14:paraId="464E1642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ind w:right="110" w:firstLine="0"/>
        <w:jc w:val="both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Documentazione tecnica ed amministrativa obbligatoria, testi e registri obbligatori</w:t>
      </w:r>
    </w:p>
    <w:p w14:paraId="3CB8B479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ind w:right="110" w:firstLine="0"/>
        <w:jc w:val="both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Attività ispettiva: auto-ispezione e disamina del verbale della Commissione ispettiva</w:t>
      </w:r>
    </w:p>
    <w:p w14:paraId="14F05F46" w14:textId="77777777" w:rsidR="00AB5A04" w:rsidRPr="00DB669E" w:rsidRDefault="00AB5A04">
      <w:p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ind w:left="476" w:right="110"/>
        <w:jc w:val="both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</w:p>
    <w:p w14:paraId="6483C7AF" w14:textId="77777777" w:rsidR="00AB5A04" w:rsidRPr="00DB669E" w:rsidRDefault="00D516BB">
      <w:pPr>
        <w:pStyle w:val="Titolo2"/>
        <w:numPr>
          <w:ilvl w:val="0"/>
          <w:numId w:val="3"/>
        </w:numPr>
        <w:tabs>
          <w:tab w:val="left" w:pos="476"/>
        </w:tabs>
        <w:spacing w:before="0"/>
        <w:ind w:left="1152" w:hanging="361"/>
        <w:rPr>
          <w:rFonts w:ascii="Arial" w:eastAsia="Arial" w:hAnsi="Arial" w:cs="Arial"/>
          <w:i/>
          <w:sz w:val="18"/>
          <w:szCs w:val="18"/>
          <w:u w:val="single"/>
          <w:lang w:val="it-IT"/>
        </w:rPr>
      </w:pPr>
      <w:r w:rsidRPr="00DB669E">
        <w:rPr>
          <w:rFonts w:ascii="Arial" w:eastAsia="Arial" w:hAnsi="Arial" w:cs="Arial"/>
          <w:i/>
          <w:sz w:val="18"/>
          <w:szCs w:val="18"/>
          <w:u w:val="single"/>
          <w:lang w:val="it-IT"/>
        </w:rPr>
        <w:t xml:space="preserve"> Gestione economico-finanziaria e imprenditoriale della farmacia</w:t>
      </w:r>
    </w:p>
    <w:p w14:paraId="2E907AD0" w14:textId="77777777" w:rsidR="00AB5A04" w:rsidRPr="00DB669E" w:rsidRDefault="00AB5A04">
      <w:pPr>
        <w:rPr>
          <w:lang w:val="it-IT"/>
        </w:rPr>
      </w:pPr>
    </w:p>
    <w:p w14:paraId="77C44929" w14:textId="77777777" w:rsidR="00AB5A04" w:rsidRPr="00DB669E" w:rsidRDefault="00D516BB">
      <w:pPr>
        <w:pStyle w:val="Titolo2"/>
        <w:numPr>
          <w:ilvl w:val="0"/>
          <w:numId w:val="3"/>
        </w:numPr>
        <w:tabs>
          <w:tab w:val="left" w:pos="476"/>
        </w:tabs>
        <w:spacing w:before="0"/>
        <w:ind w:left="1152" w:hanging="361"/>
        <w:rPr>
          <w:rFonts w:ascii="Arial" w:eastAsia="Arial" w:hAnsi="Arial" w:cs="Arial"/>
          <w:i/>
          <w:sz w:val="18"/>
          <w:szCs w:val="18"/>
          <w:u w:val="single"/>
          <w:lang w:val="it-IT"/>
        </w:rPr>
      </w:pPr>
      <w:r w:rsidRPr="00DB669E">
        <w:rPr>
          <w:rFonts w:ascii="Arial" w:eastAsia="Arial" w:hAnsi="Arial" w:cs="Arial"/>
          <w:i/>
          <w:sz w:val="18"/>
          <w:szCs w:val="18"/>
          <w:u w:val="single"/>
          <w:lang w:val="it-IT"/>
        </w:rPr>
        <w:t>Gestione delle emergenze e primo soccorso in farmacia</w:t>
      </w:r>
    </w:p>
    <w:p w14:paraId="4037B4A9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01"/>
        </w:tabs>
        <w:ind w:left="900" w:hanging="426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La gestione degli interventi di primo soccorso</w:t>
      </w:r>
    </w:p>
    <w:p w14:paraId="341AA085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01"/>
        </w:tabs>
        <w:ind w:left="900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Comunicazione con il sistema di emergenza del SSN</w:t>
      </w:r>
    </w:p>
    <w:p w14:paraId="7C8CE215" w14:textId="77777777" w:rsidR="00AB5A04" w:rsidRPr="00DB669E" w:rsidRDefault="00AB5A04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01"/>
        </w:tabs>
        <w:ind w:left="900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</w:p>
    <w:p w14:paraId="43CA42AE" w14:textId="77777777" w:rsidR="00AB5A04" w:rsidRPr="00DB669E" w:rsidRDefault="00D516BB">
      <w:pPr>
        <w:pStyle w:val="Titolo2"/>
        <w:numPr>
          <w:ilvl w:val="0"/>
          <w:numId w:val="3"/>
        </w:numPr>
        <w:tabs>
          <w:tab w:val="left" w:pos="476"/>
        </w:tabs>
        <w:spacing w:before="0"/>
        <w:ind w:left="1152" w:hanging="361"/>
        <w:jc w:val="both"/>
        <w:rPr>
          <w:rFonts w:ascii="Arial" w:eastAsia="Arial" w:hAnsi="Arial" w:cs="Arial"/>
          <w:i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sz w:val="18"/>
          <w:szCs w:val="18"/>
          <w:u w:val="single"/>
          <w:lang w:val="it-IT"/>
        </w:rPr>
        <w:t xml:space="preserve"> Altri servizi</w:t>
      </w:r>
    </w:p>
    <w:p w14:paraId="416CDB36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</w:tabs>
        <w:ind w:left="900" w:hanging="426"/>
        <w:jc w:val="both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Erogazione dei servizi di cui alla L. 69/2009.</w:t>
      </w:r>
    </w:p>
    <w:p w14:paraId="082283D5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</w:tabs>
        <w:ind w:right="110" w:firstLine="0"/>
        <w:jc w:val="both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Prestazioni analitiche di prima istanza con particolare riferimento ai parametri biochimici ematici</w:t>
      </w:r>
    </w:p>
    <w:p w14:paraId="2F28345C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</w:tabs>
        <w:ind w:right="109" w:firstLine="0"/>
        <w:jc w:val="both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Utilizzo e manutenzione della diagnostica strumentale per l’erogazione di servizi professionali di II livello e interpretazione dei dati</w:t>
      </w:r>
    </w:p>
    <w:p w14:paraId="346D66D1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</w:tabs>
        <w:ind w:right="113" w:firstLine="0"/>
        <w:jc w:val="both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Informazioni finalizzate alla prevenzione e al corretto uso dei medicinali e dei dispositivi medici</w:t>
      </w:r>
    </w:p>
    <w:p w14:paraId="640E3F02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</w:tabs>
        <w:ind w:right="108" w:firstLine="0"/>
        <w:jc w:val="both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Presa in carico del paziente, supporto ai pazienti nella gestione dei medicinali a livello domiciliare e monitoraggio dell’aderenza alle terapie</w:t>
      </w:r>
    </w:p>
    <w:p w14:paraId="11941CD3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</w:tabs>
        <w:ind w:right="111" w:firstLine="0"/>
        <w:jc w:val="both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Prestazioni svolte nell'ambito del Servizio Sanitario Nazionale: le procedure di dispensazione di materiale sanitario, assistenza Integrativa, CUP e altri servizi informatici gestiti nell’ambito di SSN</w:t>
      </w:r>
    </w:p>
    <w:p w14:paraId="7A22901C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</w:tabs>
        <w:ind w:left="900"/>
        <w:jc w:val="both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Utilizzo delle piattaforme informatiche relative ai vari servizi erogati.</w:t>
      </w:r>
    </w:p>
    <w:p w14:paraId="1AFF6AA0" w14:textId="77777777" w:rsidR="00AB5A04" w:rsidRPr="00DB669E" w:rsidRDefault="00AB5A04">
      <w:pPr>
        <w:pBdr>
          <w:top w:val="nil"/>
          <w:left w:val="nil"/>
          <w:bottom w:val="nil"/>
          <w:right w:val="nil"/>
          <w:between w:val="nil"/>
        </w:pBdr>
        <w:tabs>
          <w:tab w:val="left" w:pos="901"/>
        </w:tabs>
        <w:ind w:left="900"/>
        <w:jc w:val="both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</w:p>
    <w:p w14:paraId="53AA37B1" w14:textId="77777777" w:rsidR="00AB5A04" w:rsidRPr="00DB669E" w:rsidRDefault="00D516BB">
      <w:pPr>
        <w:pStyle w:val="Titolo2"/>
        <w:numPr>
          <w:ilvl w:val="0"/>
          <w:numId w:val="3"/>
        </w:numPr>
        <w:tabs>
          <w:tab w:val="left" w:pos="476"/>
        </w:tabs>
        <w:spacing w:before="0"/>
        <w:ind w:left="1152" w:hanging="361"/>
        <w:rPr>
          <w:rFonts w:ascii="Arial" w:eastAsia="Arial" w:hAnsi="Arial" w:cs="Arial"/>
          <w:i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sz w:val="18"/>
          <w:szCs w:val="18"/>
          <w:u w:val="single"/>
          <w:lang w:val="it-IT"/>
        </w:rPr>
        <w:t xml:space="preserve"> Rapporto con il cittadino</w:t>
      </w:r>
    </w:p>
    <w:p w14:paraId="44276AA6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01"/>
          <w:tab w:val="left" w:pos="2389"/>
          <w:tab w:val="left" w:pos="2979"/>
          <w:tab w:val="left" w:pos="4266"/>
          <w:tab w:val="left" w:pos="5430"/>
          <w:tab w:val="left" w:pos="7250"/>
          <w:tab w:val="left" w:pos="8784"/>
        </w:tabs>
        <w:ind w:left="475" w:right="104" w:firstLine="0"/>
        <w:jc w:val="both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 xml:space="preserve">Counseling del paziente, corretta informazione, educazione sanitaria, promozione di stili di vita </w:t>
      </w:r>
      <w:proofErr w:type="spellStart"/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salutary</w:t>
      </w:r>
      <w:proofErr w:type="spellEnd"/>
    </w:p>
    <w:p w14:paraId="37334AFB" w14:textId="77777777" w:rsidR="00AB5A04" w:rsidRPr="00DB669E" w:rsidRDefault="00D516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01"/>
          <w:tab w:val="left" w:pos="2389"/>
          <w:tab w:val="left" w:pos="2979"/>
          <w:tab w:val="left" w:pos="4266"/>
          <w:tab w:val="left" w:pos="5430"/>
          <w:tab w:val="left" w:pos="7250"/>
          <w:tab w:val="left" w:pos="8784"/>
        </w:tabs>
        <w:ind w:left="475" w:right="104" w:firstLine="0"/>
        <w:jc w:val="both"/>
        <w:rPr>
          <w:rFonts w:ascii="Arial" w:eastAsia="Arial" w:hAnsi="Arial" w:cs="Arial"/>
          <w:i/>
          <w:color w:val="000000"/>
          <w:sz w:val="18"/>
          <w:szCs w:val="18"/>
          <w:lang w:val="it-IT"/>
        </w:rPr>
      </w:pPr>
      <w:r w:rsidRPr="00DB669E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Campagne di screening, di prevenzione delle malattie e profilassi vaccinale</w:t>
      </w:r>
    </w:p>
    <w:p w14:paraId="45D04F82" w14:textId="77777777" w:rsidR="00AB5A04" w:rsidRPr="00DB669E" w:rsidRDefault="00D516BB">
      <w:pPr>
        <w:pBdr>
          <w:bottom w:val="single" w:sz="4" w:space="1" w:color="000000"/>
        </w:pBdr>
        <w:spacing w:before="120"/>
        <w:ind w:right="114"/>
        <w:jc w:val="both"/>
        <w:rPr>
          <w:rFonts w:ascii="Arial" w:eastAsia="Arial" w:hAnsi="Arial" w:cs="Arial"/>
          <w:b/>
          <w:i/>
          <w:lang w:val="it-IT"/>
        </w:rPr>
      </w:pPr>
      <w:r w:rsidRPr="00DB669E">
        <w:rPr>
          <w:rFonts w:ascii="Arial" w:eastAsia="Arial" w:hAnsi="Arial" w:cs="Arial"/>
          <w:b/>
          <w:i/>
          <w:lang w:val="it-IT"/>
        </w:rPr>
        <w:t>Obblighi del tirocinante</w:t>
      </w:r>
    </w:p>
    <w:p w14:paraId="6386FD46" w14:textId="77777777" w:rsidR="00AB5A04" w:rsidRPr="00DB669E" w:rsidRDefault="00D516BB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lang w:val="it-IT"/>
        </w:rPr>
      </w:pPr>
      <w:r w:rsidRPr="00DB669E">
        <w:rPr>
          <w:rFonts w:ascii="Arial" w:eastAsia="Arial" w:hAnsi="Arial" w:cs="Arial"/>
          <w:color w:val="000000"/>
          <w:lang w:val="it-IT"/>
        </w:rPr>
        <w:t>Durante lo svolgimento del tirocinio formativo il tirocinante è tenuto a:</w:t>
      </w:r>
    </w:p>
    <w:p w14:paraId="4CAF5878" w14:textId="77777777" w:rsidR="00AB5A04" w:rsidRPr="00DB669E" w:rsidRDefault="00D516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20"/>
        <w:ind w:left="0" w:firstLine="0"/>
        <w:jc w:val="both"/>
        <w:rPr>
          <w:rFonts w:ascii="Arial" w:eastAsia="Arial" w:hAnsi="Arial" w:cs="Arial"/>
          <w:color w:val="000000"/>
          <w:lang w:val="it-IT"/>
        </w:rPr>
      </w:pPr>
      <w:r w:rsidRPr="00DB669E">
        <w:rPr>
          <w:rFonts w:ascii="Arial" w:eastAsia="Arial" w:hAnsi="Arial" w:cs="Arial"/>
          <w:color w:val="000000"/>
          <w:lang w:val="it-IT"/>
        </w:rPr>
        <w:t>svolgere le attività previste dal Protocollo in materia di tirocinio pratico-valutativo (TPV) aggiornare il Diario di tirocinio con le ore svolte;</w:t>
      </w:r>
    </w:p>
    <w:p w14:paraId="7DE1DEF6" w14:textId="77777777" w:rsidR="00AB5A04" w:rsidRPr="00DB669E" w:rsidRDefault="00D516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0"/>
        </w:tabs>
        <w:spacing w:before="120"/>
        <w:ind w:left="0" w:right="114" w:firstLine="0"/>
        <w:jc w:val="both"/>
        <w:rPr>
          <w:rFonts w:ascii="Arial" w:eastAsia="Arial" w:hAnsi="Arial" w:cs="Arial"/>
          <w:color w:val="000000"/>
          <w:lang w:val="it-IT"/>
        </w:rPr>
      </w:pPr>
      <w:r w:rsidRPr="00DB669E">
        <w:rPr>
          <w:rFonts w:ascii="Arial" w:eastAsia="Arial" w:hAnsi="Arial" w:cs="Arial"/>
          <w:color w:val="000000"/>
          <w:lang w:val="it-IT"/>
        </w:rPr>
        <w:t>attenersi alle disposizioni vigenti nella farmacia e impartite dal tutor professionale, con particolare riferimento al comportamento da tenere in farmacia, alle norme di igiene, sicurezza e salute sui luoghi di lavoro;</w:t>
      </w:r>
    </w:p>
    <w:p w14:paraId="5D338EBB" w14:textId="77777777" w:rsidR="00AB5A04" w:rsidRPr="00DB669E" w:rsidRDefault="00D516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7"/>
        </w:tabs>
        <w:spacing w:before="120"/>
        <w:ind w:left="0" w:firstLine="0"/>
        <w:jc w:val="both"/>
        <w:rPr>
          <w:rFonts w:ascii="Arial" w:eastAsia="Arial" w:hAnsi="Arial" w:cs="Arial"/>
          <w:color w:val="000000"/>
          <w:lang w:val="it-IT"/>
        </w:rPr>
      </w:pPr>
      <w:r w:rsidRPr="00DB669E">
        <w:rPr>
          <w:rFonts w:ascii="Arial" w:eastAsia="Arial" w:hAnsi="Arial" w:cs="Arial"/>
          <w:color w:val="000000"/>
          <w:lang w:val="it-IT"/>
        </w:rPr>
        <w:t>mantenere la necessaria riservatezza sui dati, le informazioni e le conoscenze acquisite durante lo svolgimento del tirocinio;</w:t>
      </w:r>
    </w:p>
    <w:p w14:paraId="1DF79672" w14:textId="77777777" w:rsidR="00AB5A04" w:rsidRPr="00DB669E" w:rsidRDefault="00D516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right="95" w:firstLine="0"/>
        <w:jc w:val="both"/>
        <w:rPr>
          <w:rFonts w:ascii="Arial" w:eastAsia="Arial" w:hAnsi="Arial" w:cs="Arial"/>
          <w:color w:val="000000"/>
          <w:lang w:val="it-IT"/>
        </w:rPr>
      </w:pPr>
      <w:r w:rsidRPr="00DB669E">
        <w:rPr>
          <w:rFonts w:ascii="Arial" w:eastAsia="Arial" w:hAnsi="Arial" w:cs="Arial"/>
          <w:color w:val="000000"/>
          <w:lang w:val="it-IT"/>
        </w:rPr>
        <w:t>indossare il camice bianco e l’apposito cartellino di riconoscimento che lo identifichi al pubblico come tirocinante;</w:t>
      </w:r>
    </w:p>
    <w:p w14:paraId="3E534637" w14:textId="77777777" w:rsidR="00AB5A04" w:rsidRPr="00DB669E" w:rsidRDefault="00D516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2"/>
        </w:tabs>
        <w:spacing w:before="120"/>
        <w:ind w:left="0" w:firstLine="0"/>
        <w:jc w:val="both"/>
        <w:rPr>
          <w:rFonts w:ascii="Arial" w:eastAsia="Arial" w:hAnsi="Arial" w:cs="Arial"/>
          <w:color w:val="000000"/>
          <w:lang w:val="it-IT"/>
        </w:rPr>
      </w:pPr>
      <w:r w:rsidRPr="00DB669E">
        <w:rPr>
          <w:rFonts w:ascii="Arial" w:eastAsia="Arial" w:hAnsi="Arial" w:cs="Arial"/>
          <w:color w:val="000000"/>
          <w:lang w:val="it-IT"/>
        </w:rPr>
        <w:lastRenderedPageBreak/>
        <w:t>avvertire, in caso di assenza, il tutor professionale;</w:t>
      </w:r>
    </w:p>
    <w:p w14:paraId="1BB98BAB" w14:textId="77777777" w:rsidR="00AB5A04" w:rsidRPr="00DB669E" w:rsidRDefault="00D516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20"/>
        <w:ind w:left="0" w:firstLine="0"/>
        <w:jc w:val="both"/>
        <w:rPr>
          <w:rFonts w:ascii="Arial" w:eastAsia="Arial" w:hAnsi="Arial" w:cs="Arial"/>
          <w:color w:val="000000"/>
          <w:lang w:val="it-IT"/>
        </w:rPr>
      </w:pPr>
      <w:r w:rsidRPr="00DB669E">
        <w:rPr>
          <w:rFonts w:ascii="Arial" w:eastAsia="Arial" w:hAnsi="Arial" w:cs="Arial"/>
          <w:color w:val="000000"/>
          <w:lang w:val="it-IT"/>
        </w:rPr>
        <w:t>completare, al termine del tirocinio, il Diario del tirocinante con le relazioni da condividere con il tutor accademico.</w:t>
      </w:r>
    </w:p>
    <w:p w14:paraId="382FD0E0" w14:textId="77777777" w:rsidR="00AB5A04" w:rsidRPr="00DB669E" w:rsidRDefault="00AB5A04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20"/>
        <w:jc w:val="both"/>
        <w:rPr>
          <w:rFonts w:ascii="Arial" w:eastAsia="Arial" w:hAnsi="Arial" w:cs="Arial"/>
          <w:color w:val="000000"/>
          <w:lang w:val="it-IT"/>
        </w:rPr>
      </w:pPr>
    </w:p>
    <w:p w14:paraId="1D6CEC3B" w14:textId="77777777" w:rsidR="00AB5A04" w:rsidRPr="00DB669E" w:rsidRDefault="00D51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ind w:right="114"/>
        <w:jc w:val="both"/>
        <w:rPr>
          <w:rFonts w:ascii="Arial" w:eastAsia="Arial" w:hAnsi="Arial" w:cs="Arial"/>
          <w:b/>
          <w:i/>
          <w:sz w:val="20"/>
          <w:szCs w:val="20"/>
          <w:lang w:val="it-IT"/>
        </w:rPr>
      </w:pPr>
      <w:r w:rsidRPr="00DB669E">
        <w:rPr>
          <w:rFonts w:ascii="Arial" w:eastAsia="Arial" w:hAnsi="Arial" w:cs="Arial"/>
          <w:b/>
          <w:color w:val="212529"/>
          <w:sz w:val="20"/>
          <w:szCs w:val="20"/>
          <w:shd w:val="clear" w:color="auto" w:fill="FBFBFB"/>
          <w:lang w:val="it-IT"/>
        </w:rPr>
        <w:t>Il tutor professionale ed il tirocinante si impegnano</w:t>
      </w:r>
      <w:r w:rsidRPr="00DB669E">
        <w:rPr>
          <w:rFonts w:ascii="Arial" w:eastAsia="Arial" w:hAnsi="Arial" w:cs="Arial"/>
          <w:color w:val="212529"/>
          <w:sz w:val="20"/>
          <w:szCs w:val="20"/>
          <w:shd w:val="clear" w:color="auto" w:fill="FBFBFB"/>
          <w:lang w:val="it-IT"/>
        </w:rPr>
        <w:t xml:space="preserve">, in caso di infortunio durante lo svolgimento del tirocinio, a segnalare tempestivamente l'evento ai competenti uffici dell’Ateneo al seguente indirizzo email </w:t>
      </w:r>
      <w:proofErr w:type="spellStart"/>
      <w:proofErr w:type="gramStart"/>
      <w:r w:rsidRPr="00DB669E">
        <w:rPr>
          <w:rFonts w:ascii="Arial" w:eastAsia="Arial" w:hAnsi="Arial" w:cs="Arial"/>
          <w:b/>
          <w:color w:val="212529"/>
          <w:sz w:val="20"/>
          <w:szCs w:val="20"/>
          <w:shd w:val="clear" w:color="auto" w:fill="FBFBFB"/>
          <w:lang w:val="it-IT"/>
        </w:rPr>
        <w:t>segnalazione.infortuni</w:t>
      </w:r>
      <w:proofErr w:type="spellEnd"/>
      <w:proofErr w:type="gramEnd"/>
      <w:r w:rsidRPr="00DB669E">
        <w:rPr>
          <w:rFonts w:ascii="Arial" w:eastAsia="Arial" w:hAnsi="Arial" w:cs="Arial"/>
          <w:b/>
          <w:color w:val="212529"/>
          <w:sz w:val="20"/>
          <w:szCs w:val="20"/>
          <w:shd w:val="clear" w:color="auto" w:fill="FBFBFB"/>
          <w:lang w:val="it-IT"/>
        </w:rPr>
        <w:t>(AT)unifi.it</w:t>
      </w:r>
      <w:r w:rsidRPr="00DB669E">
        <w:rPr>
          <w:rFonts w:ascii="Arial" w:eastAsia="Arial" w:hAnsi="Arial" w:cs="Arial"/>
          <w:color w:val="212529"/>
          <w:sz w:val="20"/>
          <w:szCs w:val="20"/>
          <w:shd w:val="clear" w:color="auto" w:fill="FBFBFB"/>
          <w:lang w:val="it-IT"/>
        </w:rPr>
        <w:t>, inserendo in copia conoscenza anche il tutor universitario, ciò al fine di effettuare le denunce necessarie entro i tempi previsti dalla normativa vigente.</w:t>
      </w:r>
    </w:p>
    <w:p w14:paraId="76AF5884" w14:textId="77777777" w:rsidR="00AB5A04" w:rsidRPr="00DB669E" w:rsidRDefault="00AB5A04">
      <w:pPr>
        <w:spacing w:before="120"/>
        <w:ind w:right="114"/>
        <w:jc w:val="both"/>
        <w:rPr>
          <w:rFonts w:ascii="Arial" w:eastAsia="Arial" w:hAnsi="Arial" w:cs="Arial"/>
          <w:b/>
          <w:i/>
          <w:lang w:val="it-IT"/>
        </w:rPr>
      </w:pPr>
    </w:p>
    <w:p w14:paraId="3FE3ABED" w14:textId="77777777" w:rsidR="00AB5A04" w:rsidRPr="00DB669E" w:rsidRDefault="00D516BB">
      <w:pPr>
        <w:pBdr>
          <w:bottom w:val="single" w:sz="4" w:space="1" w:color="000000"/>
        </w:pBdr>
        <w:spacing w:before="120"/>
        <w:ind w:right="114"/>
        <w:jc w:val="both"/>
        <w:rPr>
          <w:rFonts w:ascii="Arial" w:eastAsia="Arial" w:hAnsi="Arial" w:cs="Arial"/>
          <w:b/>
          <w:i/>
          <w:lang w:val="it-IT"/>
        </w:rPr>
      </w:pPr>
      <w:r w:rsidRPr="00DB669E">
        <w:rPr>
          <w:rFonts w:ascii="Arial" w:eastAsia="Arial" w:hAnsi="Arial" w:cs="Arial"/>
          <w:b/>
          <w:i/>
          <w:lang w:val="it-IT"/>
        </w:rPr>
        <w:t xml:space="preserve">Coperture assicurative </w:t>
      </w:r>
    </w:p>
    <w:p w14:paraId="1C477333" w14:textId="77777777" w:rsidR="00AB5A04" w:rsidRPr="00DB669E" w:rsidRDefault="00D516BB">
      <w:pPr>
        <w:spacing w:before="120"/>
        <w:ind w:right="114"/>
        <w:jc w:val="both"/>
        <w:rPr>
          <w:rFonts w:ascii="Arial" w:eastAsia="Arial" w:hAnsi="Arial" w:cs="Arial"/>
          <w:i/>
          <w:lang w:val="it-IT"/>
        </w:rPr>
      </w:pPr>
      <w:r w:rsidRPr="00DB669E">
        <w:rPr>
          <w:rFonts w:ascii="Arial" w:eastAsia="Arial" w:hAnsi="Arial" w:cs="Arial"/>
          <w:i/>
          <w:lang w:val="it-IT"/>
        </w:rPr>
        <w:t>Il/la tirocinante è coperto dall’Ateneo come segue</w:t>
      </w:r>
    </w:p>
    <w:p w14:paraId="7C1B25AB" w14:textId="77777777" w:rsidR="00AB5A04" w:rsidRPr="00DB669E" w:rsidRDefault="00D516BB">
      <w:pPr>
        <w:spacing w:before="120"/>
        <w:ind w:right="114"/>
        <w:jc w:val="both"/>
        <w:rPr>
          <w:rFonts w:ascii="Arial" w:eastAsia="Arial" w:hAnsi="Arial" w:cs="Arial"/>
          <w:i/>
          <w:lang w:val="it-IT"/>
        </w:rPr>
      </w:pPr>
      <w:r w:rsidRPr="00DB669E">
        <w:rPr>
          <w:rFonts w:ascii="Arial" w:eastAsia="Arial" w:hAnsi="Arial" w:cs="Arial"/>
          <w:i/>
          <w:lang w:val="it-IT"/>
        </w:rPr>
        <w:t xml:space="preserve">Infortuni: copertura INAIL ai sensi del DPR 1124/1965 ART. 4 p. 5 e </w:t>
      </w:r>
      <w:proofErr w:type="spellStart"/>
      <w:r w:rsidRPr="00DB669E">
        <w:rPr>
          <w:rFonts w:ascii="Arial" w:eastAsia="Arial" w:hAnsi="Arial" w:cs="Arial"/>
          <w:i/>
          <w:lang w:val="it-IT"/>
        </w:rPr>
        <w:t>ss.mm.ii</w:t>
      </w:r>
      <w:proofErr w:type="spellEnd"/>
      <w:r w:rsidRPr="00DB669E">
        <w:rPr>
          <w:rFonts w:ascii="Arial" w:eastAsia="Arial" w:hAnsi="Arial" w:cs="Arial"/>
          <w:i/>
          <w:lang w:val="it-IT"/>
        </w:rPr>
        <w:t xml:space="preserve">., </w:t>
      </w:r>
    </w:p>
    <w:p w14:paraId="38810F87" w14:textId="77777777" w:rsidR="00AB5A04" w:rsidRPr="00DB669E" w:rsidRDefault="00D516BB">
      <w:pPr>
        <w:spacing w:before="120"/>
        <w:ind w:right="114"/>
        <w:jc w:val="both"/>
        <w:rPr>
          <w:rFonts w:ascii="Arial" w:eastAsia="Arial" w:hAnsi="Arial" w:cs="Arial"/>
          <w:i/>
          <w:lang w:val="it-IT"/>
        </w:rPr>
      </w:pPr>
      <w:r w:rsidRPr="00DB669E">
        <w:rPr>
          <w:rFonts w:ascii="Arial" w:eastAsia="Arial" w:hAnsi="Arial" w:cs="Arial"/>
          <w:i/>
          <w:lang w:val="it-IT"/>
        </w:rPr>
        <w:t>Polizza infortuni Z085534 Zurich Insurance</w:t>
      </w:r>
    </w:p>
    <w:p w14:paraId="4A3D7201" w14:textId="77777777" w:rsidR="00AB5A04" w:rsidRPr="00DB669E" w:rsidRDefault="00D516BB">
      <w:pPr>
        <w:spacing w:before="120"/>
        <w:ind w:right="114"/>
        <w:jc w:val="both"/>
        <w:rPr>
          <w:rFonts w:ascii="Arial" w:eastAsia="Arial" w:hAnsi="Arial" w:cs="Arial"/>
          <w:i/>
          <w:lang w:val="it-IT"/>
        </w:rPr>
      </w:pPr>
      <w:r w:rsidRPr="00DB669E">
        <w:rPr>
          <w:rFonts w:ascii="Arial" w:eastAsia="Arial" w:hAnsi="Arial" w:cs="Arial"/>
          <w:i/>
          <w:lang w:val="it-IT"/>
        </w:rPr>
        <w:t xml:space="preserve">Responsabilità civile: polizza RCT/0 N. 4220262484 compagnia Generali Italia </w:t>
      </w:r>
      <w:proofErr w:type="spellStart"/>
      <w:r w:rsidRPr="00DB669E">
        <w:rPr>
          <w:rFonts w:ascii="Arial" w:eastAsia="Arial" w:hAnsi="Arial" w:cs="Arial"/>
          <w:i/>
          <w:lang w:val="it-IT"/>
        </w:rPr>
        <w:t>SpA</w:t>
      </w:r>
      <w:proofErr w:type="spellEnd"/>
    </w:p>
    <w:p w14:paraId="324B608A" w14:textId="77777777" w:rsidR="00AB5A04" w:rsidRPr="00DB669E" w:rsidRDefault="00AB5A04">
      <w:pPr>
        <w:spacing w:before="120"/>
        <w:ind w:right="114"/>
        <w:jc w:val="both"/>
        <w:rPr>
          <w:rFonts w:ascii="Arial" w:eastAsia="Arial" w:hAnsi="Arial" w:cs="Arial"/>
          <w:b/>
          <w:i/>
          <w:lang w:val="it-IT"/>
        </w:rPr>
      </w:pPr>
    </w:p>
    <w:p w14:paraId="10C34F40" w14:textId="77777777" w:rsidR="00AB5A04" w:rsidRPr="00DB669E" w:rsidRDefault="00D516BB">
      <w:pPr>
        <w:pBdr>
          <w:bottom w:val="single" w:sz="4" w:space="1" w:color="000000"/>
        </w:pBdr>
        <w:spacing w:before="120"/>
        <w:ind w:right="114"/>
        <w:jc w:val="both"/>
        <w:rPr>
          <w:rFonts w:ascii="Arial" w:eastAsia="Arial" w:hAnsi="Arial" w:cs="Arial"/>
          <w:b/>
          <w:i/>
          <w:lang w:val="it-IT"/>
        </w:rPr>
      </w:pPr>
      <w:r w:rsidRPr="00DB669E">
        <w:rPr>
          <w:rFonts w:ascii="Arial" w:eastAsia="Arial" w:hAnsi="Arial" w:cs="Arial"/>
          <w:b/>
          <w:i/>
          <w:lang w:val="it-IT"/>
        </w:rPr>
        <w:t>Sicurezza nei luoghi di lavoro</w:t>
      </w:r>
    </w:p>
    <w:p w14:paraId="2FC3F7CF" w14:textId="77777777" w:rsidR="00AB5A04" w:rsidRPr="00DB669E" w:rsidRDefault="00D516BB">
      <w:pPr>
        <w:spacing w:before="120"/>
        <w:ind w:right="114"/>
        <w:jc w:val="both"/>
        <w:rPr>
          <w:rFonts w:ascii="Arial" w:eastAsia="Arial" w:hAnsi="Arial" w:cs="Arial"/>
          <w:lang w:val="it-IT"/>
        </w:rPr>
      </w:pPr>
      <w:r w:rsidRPr="00DB669E">
        <w:rPr>
          <w:rFonts w:ascii="Arial" w:eastAsia="Arial" w:hAnsi="Arial" w:cs="Arial"/>
          <w:lang w:val="it-IT"/>
        </w:rPr>
        <w:t>Si dà atto che lo studente ha assolto gli obblighi di Formazione in materia di sicurezza nei luoghi di lavoro ed è in possesso dell’attestato di frequenza al corso di sedici ore come previsto dall’Accordo Stato-Regioni n. 221 del 21/12/2011 ex art. 37 comma 2 del D. Lgs. N. 81/2008; ed è risultato idoneo alla visita di sorveglianza sanitaria, precisando che sono entrambi validi per tutta l’esperienza.</w:t>
      </w:r>
    </w:p>
    <w:p w14:paraId="0C068476" w14:textId="77777777" w:rsidR="00AB5A04" w:rsidRPr="00DB669E" w:rsidRDefault="00AB5A04">
      <w:pPr>
        <w:spacing w:before="120"/>
        <w:ind w:right="114"/>
        <w:jc w:val="both"/>
        <w:rPr>
          <w:rFonts w:ascii="Arial" w:eastAsia="Arial" w:hAnsi="Arial" w:cs="Arial"/>
          <w:lang w:val="it-IT"/>
        </w:rPr>
      </w:pPr>
    </w:p>
    <w:p w14:paraId="7114688C" w14:textId="77777777" w:rsidR="00AB5A04" w:rsidRPr="00DB669E" w:rsidRDefault="00D516BB">
      <w:pPr>
        <w:spacing w:before="120"/>
        <w:ind w:right="114"/>
        <w:jc w:val="both"/>
        <w:rPr>
          <w:rFonts w:ascii="Arial" w:eastAsia="Arial" w:hAnsi="Arial" w:cs="Arial"/>
          <w:b/>
          <w:lang w:val="it-IT"/>
        </w:rPr>
      </w:pPr>
      <w:r w:rsidRPr="00DB669E">
        <w:rPr>
          <w:rFonts w:ascii="Arial" w:eastAsia="Arial" w:hAnsi="Arial" w:cs="Arial"/>
          <w:b/>
          <w:lang w:val="it-IT"/>
        </w:rPr>
        <w:t>Le Sedi ospitanti (Farmacie) si impegnano</w:t>
      </w:r>
    </w:p>
    <w:p w14:paraId="36FBC037" w14:textId="77777777" w:rsidR="00AB5A04" w:rsidRPr="00DB669E" w:rsidRDefault="00D516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right="114" w:firstLine="0"/>
        <w:jc w:val="both"/>
        <w:rPr>
          <w:rFonts w:ascii="Arial" w:eastAsia="Arial" w:hAnsi="Arial" w:cs="Arial"/>
          <w:color w:val="000000"/>
          <w:lang w:val="it-IT"/>
        </w:rPr>
      </w:pPr>
      <w:r w:rsidRPr="00DB669E">
        <w:rPr>
          <w:rFonts w:ascii="Arial" w:eastAsia="Arial" w:hAnsi="Arial" w:cs="Arial"/>
          <w:color w:val="000000"/>
          <w:lang w:val="it-IT"/>
        </w:rPr>
        <w:t xml:space="preserve">a fornire al tirocinante una formazione integrativa sui rischi connessi allo svolgimento del tirocinio pratico-valutativo nelle proprie strutture, sulle misure di prevenzione e protezione adottate in relazione alle specifiche attività di tirocinio e, qualora l’attività preveda l’utilizzo di dispositivi di protezione individuale (DPI), un adeguato addestramento inteso a garantire il corretto utilizzo. </w:t>
      </w:r>
    </w:p>
    <w:p w14:paraId="7309D379" w14:textId="77777777" w:rsidR="00AB5A04" w:rsidRPr="00DB669E" w:rsidRDefault="00D516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114" w:firstLine="0"/>
        <w:jc w:val="both"/>
        <w:rPr>
          <w:rFonts w:ascii="Arial" w:eastAsia="Arial" w:hAnsi="Arial" w:cs="Arial"/>
          <w:color w:val="000000"/>
          <w:lang w:val="it-IT"/>
        </w:rPr>
      </w:pPr>
      <w:r w:rsidRPr="00DB669E">
        <w:rPr>
          <w:rFonts w:ascii="Arial" w:eastAsia="Arial" w:hAnsi="Arial" w:cs="Arial"/>
          <w:color w:val="000000"/>
          <w:lang w:val="it-IT"/>
        </w:rPr>
        <w:t xml:space="preserve">A fornire al tirocinante, in ottemperanza agli obblighi di cui all’art. 36 (Informazione ai lavoratori) del </w:t>
      </w:r>
      <w:proofErr w:type="spellStart"/>
      <w:r w:rsidRPr="00DB669E">
        <w:rPr>
          <w:rFonts w:ascii="Arial" w:eastAsia="Arial" w:hAnsi="Arial" w:cs="Arial"/>
          <w:color w:val="000000"/>
          <w:lang w:val="it-IT"/>
        </w:rPr>
        <w:t>D.Lgs.</w:t>
      </w:r>
      <w:proofErr w:type="spellEnd"/>
      <w:r w:rsidRPr="00DB669E">
        <w:rPr>
          <w:rFonts w:ascii="Arial" w:eastAsia="Arial" w:hAnsi="Arial" w:cs="Arial"/>
          <w:color w:val="000000"/>
          <w:lang w:val="it-IT"/>
        </w:rPr>
        <w:t xml:space="preserve"> 81/08, gli appropriati dispositivi di protezione individuali (DPI) ove previsti.</w:t>
      </w:r>
    </w:p>
    <w:p w14:paraId="5B02AC76" w14:textId="77777777" w:rsidR="00AB5A04" w:rsidRPr="00DB669E" w:rsidRDefault="00AB5A04">
      <w:pPr>
        <w:spacing w:before="120"/>
        <w:ind w:right="114"/>
        <w:jc w:val="both"/>
        <w:rPr>
          <w:rFonts w:ascii="Arial" w:eastAsia="Arial" w:hAnsi="Arial" w:cs="Arial"/>
          <w:b/>
          <w:i/>
          <w:lang w:val="it-IT"/>
        </w:rPr>
      </w:pPr>
    </w:p>
    <w:p w14:paraId="109F0D1A" w14:textId="77777777" w:rsidR="00AB5A04" w:rsidRPr="00DB669E" w:rsidRDefault="00D516BB">
      <w:pPr>
        <w:spacing w:before="120"/>
        <w:ind w:right="114"/>
        <w:jc w:val="both"/>
        <w:rPr>
          <w:rFonts w:ascii="Arial" w:eastAsia="Arial" w:hAnsi="Arial" w:cs="Arial"/>
          <w:lang w:val="it-IT"/>
        </w:rPr>
      </w:pPr>
      <w:r w:rsidRPr="00DB669E">
        <w:rPr>
          <w:rFonts w:ascii="Arial" w:eastAsia="Arial" w:hAnsi="Arial" w:cs="Arial"/>
          <w:lang w:val="it-IT"/>
        </w:rPr>
        <w:t>Se del caso</w:t>
      </w:r>
      <w:r w:rsidRPr="00DB669E">
        <w:rPr>
          <w:rFonts w:ascii="Arial" w:eastAsia="Arial" w:hAnsi="Arial" w:cs="Arial"/>
          <w:b/>
          <w:lang w:val="it-IT"/>
        </w:rPr>
        <w:t>: La tirocinante nel rispetto della tutela delle lavoratrici in gravidanza</w:t>
      </w:r>
      <w:r w:rsidRPr="00DB669E">
        <w:rPr>
          <w:rFonts w:ascii="Arial" w:eastAsia="Arial" w:hAnsi="Arial" w:cs="Arial"/>
          <w:lang w:val="it-IT"/>
        </w:rPr>
        <w:t xml:space="preserve"> e/o madri come previsto dal </w:t>
      </w:r>
      <w:proofErr w:type="spellStart"/>
      <w:r w:rsidRPr="00DB669E">
        <w:rPr>
          <w:rFonts w:ascii="Arial" w:eastAsia="Arial" w:hAnsi="Arial" w:cs="Arial"/>
          <w:lang w:val="it-IT"/>
        </w:rPr>
        <w:t>D.Lgs.</w:t>
      </w:r>
      <w:proofErr w:type="spellEnd"/>
      <w:r w:rsidRPr="00DB669E">
        <w:rPr>
          <w:rFonts w:ascii="Arial" w:eastAsia="Arial" w:hAnsi="Arial" w:cs="Arial"/>
          <w:lang w:val="it-IT"/>
        </w:rPr>
        <w:t xml:space="preserve"> 151/2001 è tenuta ad informare immediatamente del suo stato il farmacista consegnando copia del certificato rilasciato dal ginecologo al tutor professionale da inviare anche all’indirizzo </w:t>
      </w:r>
      <w:hyperlink r:id="rId9">
        <w:r w:rsidRPr="00DB669E">
          <w:rPr>
            <w:rFonts w:ascii="Arial" w:eastAsia="Arial" w:hAnsi="Arial" w:cs="Arial"/>
            <w:color w:val="0563C1"/>
            <w:u w:val="single"/>
            <w:lang w:val="it-IT"/>
          </w:rPr>
          <w:t>tirocini.farmacia.ctf@sc-saluteumana.unifi.it</w:t>
        </w:r>
      </w:hyperlink>
      <w:r w:rsidRPr="00DB669E">
        <w:rPr>
          <w:rFonts w:ascii="Arial" w:eastAsia="Arial" w:hAnsi="Arial" w:cs="Arial"/>
          <w:color w:val="0563C1"/>
          <w:u w:val="single"/>
          <w:lang w:val="it-IT"/>
        </w:rPr>
        <w:t xml:space="preserve"> </w:t>
      </w:r>
      <w:r w:rsidRPr="00DB669E">
        <w:rPr>
          <w:rFonts w:ascii="Arial" w:eastAsia="Arial" w:hAnsi="Arial" w:cs="Arial"/>
          <w:lang w:val="it-IT"/>
        </w:rPr>
        <w:t>con oggetto NOME COGNOME – comunicazione gravidanza.</w:t>
      </w:r>
    </w:p>
    <w:p w14:paraId="40C656F1" w14:textId="77777777" w:rsidR="00AB5A04" w:rsidRPr="00DB669E" w:rsidRDefault="00D516BB">
      <w:pPr>
        <w:spacing w:before="120"/>
        <w:ind w:right="114"/>
        <w:rPr>
          <w:rFonts w:ascii="Arial" w:eastAsia="Arial" w:hAnsi="Arial" w:cs="Arial"/>
          <w:lang w:val="it-IT"/>
        </w:rPr>
      </w:pPr>
      <w:r w:rsidRPr="00DB669E">
        <w:rPr>
          <w:rFonts w:ascii="Arial" w:eastAsia="Arial" w:hAnsi="Arial" w:cs="Arial"/>
          <w:lang w:val="it-IT"/>
        </w:rPr>
        <w:t>Si veda in particolare</w:t>
      </w:r>
      <w:r w:rsidRPr="00DB669E">
        <w:rPr>
          <w:rFonts w:ascii="Arial" w:eastAsia="Arial" w:hAnsi="Arial" w:cs="Arial"/>
          <w:lang w:val="it-IT"/>
        </w:rPr>
        <w:br/>
        <w:t xml:space="preserve"> </w:t>
      </w:r>
      <w:hyperlink r:id="rId10">
        <w:r w:rsidRPr="00DB669E">
          <w:rPr>
            <w:rFonts w:ascii="Arial" w:eastAsia="Arial" w:hAnsi="Arial" w:cs="Arial"/>
            <w:color w:val="1155CC"/>
            <w:u w:val="single"/>
            <w:lang w:val="it-IT"/>
          </w:rPr>
          <w:t>https://www.sc-saluteumana.unifi.it/upload/sub/2017/stage/all-3-spp-gravidanza.pdf</w:t>
        </w:r>
      </w:hyperlink>
    </w:p>
    <w:p w14:paraId="140233BF" w14:textId="77777777" w:rsidR="00AB5A04" w:rsidRPr="00DB669E" w:rsidRDefault="00D516BB">
      <w:pPr>
        <w:spacing w:before="120"/>
        <w:ind w:right="114"/>
        <w:jc w:val="center"/>
        <w:rPr>
          <w:rFonts w:ascii="Arial" w:eastAsia="Arial" w:hAnsi="Arial" w:cs="Arial"/>
          <w:lang w:val="it-IT"/>
        </w:rPr>
      </w:pPr>
      <w:r w:rsidRPr="00DB669E">
        <w:rPr>
          <w:rFonts w:ascii="Arial" w:eastAsia="Arial" w:hAnsi="Arial" w:cs="Arial"/>
          <w:lang w:val="it-IT"/>
        </w:rPr>
        <w:t>***</w:t>
      </w:r>
    </w:p>
    <w:p w14:paraId="3387D1D9" w14:textId="77777777" w:rsidR="00AB5A04" w:rsidRPr="00DB669E" w:rsidRDefault="00AB5A04">
      <w:pPr>
        <w:spacing w:before="120"/>
        <w:ind w:right="114"/>
        <w:jc w:val="center"/>
        <w:rPr>
          <w:rFonts w:ascii="Arial" w:eastAsia="Arial" w:hAnsi="Arial" w:cs="Arial"/>
          <w:lang w:val="it-IT"/>
        </w:rPr>
      </w:pPr>
    </w:p>
    <w:p w14:paraId="7C8A32CB" w14:textId="77777777" w:rsidR="00AB5A04" w:rsidRPr="00DB669E" w:rsidRDefault="00AB5A04">
      <w:pPr>
        <w:spacing w:before="120"/>
        <w:ind w:right="114"/>
        <w:jc w:val="center"/>
        <w:rPr>
          <w:rFonts w:ascii="Arial" w:eastAsia="Arial" w:hAnsi="Arial" w:cs="Arial"/>
          <w:lang w:val="it-IT"/>
        </w:rPr>
      </w:pPr>
    </w:p>
    <w:p w14:paraId="5CCB8217" w14:textId="77777777" w:rsidR="00AB5A04" w:rsidRPr="00DB669E" w:rsidRDefault="00D51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before="120"/>
        <w:ind w:right="114"/>
        <w:jc w:val="both"/>
        <w:rPr>
          <w:rFonts w:ascii="Arial" w:eastAsia="Arial" w:hAnsi="Arial" w:cs="Arial"/>
          <w:lang w:val="it-IT"/>
        </w:rPr>
      </w:pPr>
      <w:r w:rsidRPr="00DB669E">
        <w:rPr>
          <w:rFonts w:ascii="Arial" w:eastAsia="Arial" w:hAnsi="Arial" w:cs="Arial"/>
          <w:lang w:val="it-IT"/>
        </w:rPr>
        <w:t>Si dà atto che nessuna delle strutture ospitanti è di proprietà di un parente o affine entro il quarto grado del tirocinante.</w:t>
      </w:r>
    </w:p>
    <w:p w14:paraId="064A9F60" w14:textId="77777777" w:rsidR="00AB5A04" w:rsidRPr="00DB669E" w:rsidRDefault="00AB5A04">
      <w:pPr>
        <w:ind w:right="113"/>
        <w:jc w:val="both"/>
        <w:rPr>
          <w:rFonts w:ascii="Arial" w:eastAsia="Arial" w:hAnsi="Arial" w:cs="Arial"/>
          <w:highlight w:val="yellow"/>
          <w:lang w:val="it-IT"/>
        </w:rPr>
      </w:pPr>
    </w:p>
    <w:p w14:paraId="77D0D261" w14:textId="77777777" w:rsidR="00AB5A04" w:rsidRPr="00DB669E" w:rsidRDefault="00D51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before="120"/>
        <w:ind w:right="95"/>
        <w:jc w:val="both"/>
        <w:rPr>
          <w:rFonts w:ascii="Arial" w:eastAsia="Arial" w:hAnsi="Arial" w:cs="Arial"/>
          <w:lang w:val="it-IT"/>
        </w:rPr>
      </w:pPr>
      <w:r w:rsidRPr="00DB669E">
        <w:rPr>
          <w:rFonts w:ascii="Arial" w:eastAsia="Arial" w:hAnsi="Arial" w:cs="Arial"/>
          <w:lang w:val="it-IT"/>
        </w:rPr>
        <w:lastRenderedPageBreak/>
        <w:t>L’accesso alla Farmacia ospitante è consentito per un massimo 40 ore settimanali, non più di 8 ore giornaliere, dal lunedì al sabato con esclusione dell’orario notturno</w:t>
      </w:r>
    </w:p>
    <w:p w14:paraId="2123CF66" w14:textId="77777777" w:rsidR="00AB5A04" w:rsidRPr="00DB669E" w:rsidRDefault="00AB5A04">
      <w:pPr>
        <w:ind w:right="113"/>
        <w:jc w:val="both"/>
        <w:rPr>
          <w:rFonts w:ascii="Arial" w:eastAsia="Arial" w:hAnsi="Arial" w:cs="Arial"/>
          <w:highlight w:val="yellow"/>
          <w:lang w:val="it-IT"/>
        </w:rPr>
      </w:pPr>
    </w:p>
    <w:p w14:paraId="75D82EC7" w14:textId="77777777" w:rsidR="00AB5A04" w:rsidRPr="00DB669E" w:rsidRDefault="00D51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before="120"/>
        <w:ind w:right="95"/>
        <w:jc w:val="both"/>
        <w:rPr>
          <w:rFonts w:ascii="Arial" w:eastAsia="Arial" w:hAnsi="Arial" w:cs="Arial"/>
          <w:lang w:val="it-IT"/>
        </w:rPr>
      </w:pPr>
      <w:r w:rsidRPr="00DB669E">
        <w:rPr>
          <w:rFonts w:ascii="Arial" w:eastAsia="Arial" w:hAnsi="Arial" w:cs="Arial"/>
          <w:lang w:val="it-IT"/>
        </w:rPr>
        <w:t>L’attività di tirocinio deve corrispondere ad un totale di 900 ore, di cui almeno 450 devono essere svolte presso una farmacia di comunità.</w:t>
      </w:r>
    </w:p>
    <w:p w14:paraId="01878760" w14:textId="77777777" w:rsidR="00AB5A04" w:rsidRPr="00DB669E" w:rsidRDefault="00AB5A04">
      <w:pPr>
        <w:ind w:right="113"/>
        <w:jc w:val="both"/>
        <w:rPr>
          <w:rFonts w:ascii="Arial" w:eastAsia="Arial" w:hAnsi="Arial" w:cs="Arial"/>
          <w:highlight w:val="yellow"/>
          <w:lang w:val="it-IT"/>
        </w:rPr>
      </w:pPr>
    </w:p>
    <w:p w14:paraId="476123C0" w14:textId="77777777" w:rsidR="00AB5A04" w:rsidRPr="00DB669E" w:rsidRDefault="00AB5A04">
      <w:pPr>
        <w:ind w:right="114"/>
        <w:jc w:val="both"/>
        <w:rPr>
          <w:rFonts w:ascii="Arial" w:eastAsia="Arial" w:hAnsi="Arial" w:cs="Arial"/>
          <w:lang w:val="it-IT"/>
        </w:rPr>
      </w:pPr>
    </w:p>
    <w:p w14:paraId="74A5473A" w14:textId="77777777" w:rsidR="00AB5A04" w:rsidRPr="00DB669E" w:rsidRDefault="00D516BB">
      <w:pPr>
        <w:ind w:right="113"/>
        <w:jc w:val="both"/>
        <w:rPr>
          <w:rFonts w:ascii="Arial" w:eastAsia="Arial" w:hAnsi="Arial" w:cs="Arial"/>
          <w:b/>
          <w:highlight w:val="yellow"/>
          <w:lang w:val="it-IT"/>
        </w:rPr>
      </w:pPr>
      <w:r w:rsidRPr="00DB669E">
        <w:rPr>
          <w:rFonts w:ascii="Arial" w:eastAsia="Arial" w:hAnsi="Arial" w:cs="Arial"/>
          <w:b/>
          <w:lang w:val="it-IT"/>
        </w:rPr>
        <w:t>Con la sottoscrizione del presente progetto formativo i firmatari approvano il contenuto dichiarano di aver presa visione di ogni sua parte. Inoltre, con la sottoscrizione</w:t>
      </w:r>
    </w:p>
    <w:p w14:paraId="03AA7682" w14:textId="77777777" w:rsidR="00AB5A04" w:rsidRPr="00DB669E" w:rsidRDefault="00D516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BE5D5"/>
        <w:ind w:right="114"/>
        <w:jc w:val="both"/>
        <w:rPr>
          <w:rFonts w:ascii="Arial" w:eastAsia="Arial" w:hAnsi="Arial" w:cs="Arial"/>
          <w:b/>
          <w:color w:val="000000"/>
          <w:lang w:val="it-IT"/>
        </w:rPr>
      </w:pPr>
      <w:r w:rsidRPr="00DB669E">
        <w:rPr>
          <w:rFonts w:ascii="Arial" w:eastAsia="Arial" w:hAnsi="Arial" w:cs="Arial"/>
          <w:color w:val="000000"/>
          <w:lang w:val="it-IT"/>
        </w:rPr>
        <w:t>Il tutor professionale dà atto che lo stesso è stato condiviso e approvato dal rappresentante legale titolare della Farmacia accreditata.</w:t>
      </w:r>
    </w:p>
    <w:p w14:paraId="3D910536" w14:textId="77777777" w:rsidR="00AB5A04" w:rsidRPr="00DB669E" w:rsidRDefault="00D516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BE5D5"/>
        <w:ind w:right="114"/>
        <w:jc w:val="both"/>
        <w:rPr>
          <w:rFonts w:ascii="Arial" w:eastAsia="Arial" w:hAnsi="Arial" w:cs="Arial"/>
          <w:color w:val="000000"/>
          <w:lang w:val="it-IT"/>
        </w:rPr>
      </w:pPr>
      <w:r w:rsidRPr="00DB669E">
        <w:rPr>
          <w:rFonts w:ascii="Arial" w:eastAsia="Arial" w:hAnsi="Arial" w:cs="Arial"/>
          <w:color w:val="000000"/>
          <w:lang w:val="it-IT"/>
        </w:rPr>
        <w:t>lo studente dichiara</w:t>
      </w:r>
    </w:p>
    <w:p w14:paraId="7F81B3FE" w14:textId="77777777" w:rsidR="00AB5A04" w:rsidRPr="00DB669E" w:rsidRDefault="00D516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BE5D5"/>
        <w:ind w:right="114"/>
        <w:jc w:val="both"/>
        <w:rPr>
          <w:rFonts w:ascii="Arial" w:eastAsia="Arial" w:hAnsi="Arial" w:cs="Arial"/>
          <w:color w:val="000000"/>
          <w:lang w:val="it-IT"/>
        </w:rPr>
      </w:pPr>
      <w:r w:rsidRPr="00DB669E">
        <w:rPr>
          <w:rFonts w:ascii="Arial" w:eastAsia="Arial" w:hAnsi="Arial" w:cs="Arial"/>
          <w:color w:val="000000"/>
          <w:lang w:val="it-IT"/>
        </w:rPr>
        <w:t>di essere in possesso dei requisiti curriculari necessari per l’avvio del tirocinio (esami propedeutici e almeno 160 CFU già registrati in carriera)</w:t>
      </w:r>
    </w:p>
    <w:p w14:paraId="2DE30D23" w14:textId="77777777" w:rsidR="00AB5A04" w:rsidRPr="00DB669E" w:rsidRDefault="00D516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BE5D5"/>
        <w:ind w:right="114"/>
        <w:jc w:val="both"/>
        <w:rPr>
          <w:rFonts w:ascii="Arial" w:eastAsia="Arial" w:hAnsi="Arial" w:cs="Arial"/>
          <w:color w:val="000000"/>
          <w:lang w:val="it-IT"/>
        </w:rPr>
      </w:pPr>
      <w:r w:rsidRPr="00DB669E">
        <w:rPr>
          <w:rFonts w:ascii="Arial" w:eastAsia="Arial" w:hAnsi="Arial" w:cs="Arial"/>
          <w:color w:val="000000"/>
          <w:lang w:val="it-IT"/>
        </w:rPr>
        <w:t>di aver assolto gli obblighi in tema di sicurezza nei luoghi di lavoro (corso di formazione e visita di idoneità)</w:t>
      </w:r>
    </w:p>
    <w:p w14:paraId="7A7BC6E9" w14:textId="77777777" w:rsidR="00AB5A04" w:rsidRPr="00DB669E" w:rsidRDefault="00AB5A04">
      <w:pPr>
        <w:ind w:right="114"/>
        <w:jc w:val="both"/>
        <w:rPr>
          <w:rFonts w:ascii="Arial" w:eastAsia="Arial" w:hAnsi="Arial" w:cs="Arial"/>
          <w:lang w:val="it-IT"/>
        </w:rPr>
      </w:pPr>
    </w:p>
    <w:tbl>
      <w:tblPr>
        <w:tblStyle w:val="a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805"/>
      </w:tblGrid>
      <w:tr w:rsidR="00AB5A04" w:rsidRPr="00DB669E" w14:paraId="0204C6A9" w14:textId="77777777">
        <w:trPr>
          <w:trHeight w:val="454"/>
        </w:trPr>
        <w:tc>
          <w:tcPr>
            <w:tcW w:w="3823" w:type="dxa"/>
          </w:tcPr>
          <w:p w14:paraId="798AD89E" w14:textId="77777777" w:rsidR="00AB5A04" w:rsidRPr="00DB669E" w:rsidRDefault="00D516BB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DB669E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Firme  </w:t>
            </w:r>
          </w:p>
        </w:tc>
        <w:tc>
          <w:tcPr>
            <w:tcW w:w="5805" w:type="dxa"/>
          </w:tcPr>
          <w:p w14:paraId="5EA52EE4" w14:textId="77777777" w:rsidR="00AB5A04" w:rsidRPr="00DB669E" w:rsidRDefault="00AB5A04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</w:p>
        </w:tc>
      </w:tr>
      <w:tr w:rsidR="00AB5A04" w:rsidRPr="00DB669E" w14:paraId="00BDB061" w14:textId="77777777">
        <w:trPr>
          <w:trHeight w:val="454"/>
        </w:trPr>
        <w:tc>
          <w:tcPr>
            <w:tcW w:w="3823" w:type="dxa"/>
          </w:tcPr>
          <w:p w14:paraId="0C45EF1B" w14:textId="77777777" w:rsidR="00AB5A04" w:rsidRPr="00DB669E" w:rsidRDefault="00D516BB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lang w:val="it-IT"/>
              </w:rPr>
            </w:pPr>
            <w:r w:rsidRPr="00DB669E">
              <w:rPr>
                <w:rFonts w:ascii="Arial" w:eastAsia="Arial" w:hAnsi="Arial" w:cs="Arial"/>
                <w:b w:val="0"/>
                <w:sz w:val="22"/>
                <w:szCs w:val="22"/>
                <w:lang w:val="it-IT"/>
              </w:rPr>
              <w:t>Studente</w:t>
            </w:r>
          </w:p>
        </w:tc>
        <w:tc>
          <w:tcPr>
            <w:tcW w:w="5805" w:type="dxa"/>
          </w:tcPr>
          <w:p w14:paraId="71F28AA4" w14:textId="77777777" w:rsidR="00AB5A04" w:rsidRPr="00DB669E" w:rsidRDefault="00AB5A04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lang w:val="it-IT"/>
              </w:rPr>
            </w:pPr>
          </w:p>
        </w:tc>
      </w:tr>
      <w:tr w:rsidR="00AB5A04" w:rsidRPr="00DB669E" w14:paraId="4AC9FD91" w14:textId="77777777">
        <w:trPr>
          <w:trHeight w:val="454"/>
        </w:trPr>
        <w:tc>
          <w:tcPr>
            <w:tcW w:w="3823" w:type="dxa"/>
          </w:tcPr>
          <w:p w14:paraId="082438B5" w14:textId="77777777" w:rsidR="00AB5A04" w:rsidRPr="00DB669E" w:rsidRDefault="00D516BB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lang w:val="it-IT"/>
              </w:rPr>
            </w:pPr>
            <w:r w:rsidRPr="00DB669E">
              <w:rPr>
                <w:rFonts w:ascii="Arial" w:eastAsia="Arial" w:hAnsi="Arial" w:cs="Arial"/>
                <w:b w:val="0"/>
                <w:sz w:val="22"/>
                <w:szCs w:val="22"/>
                <w:lang w:val="it-IT"/>
              </w:rPr>
              <w:t>Tutor professionale SEDE UNO</w:t>
            </w:r>
          </w:p>
        </w:tc>
        <w:tc>
          <w:tcPr>
            <w:tcW w:w="5805" w:type="dxa"/>
          </w:tcPr>
          <w:p w14:paraId="70A02575" w14:textId="77777777" w:rsidR="00AB5A04" w:rsidRPr="00DB669E" w:rsidRDefault="00AB5A04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lang w:val="it-IT"/>
              </w:rPr>
            </w:pPr>
          </w:p>
        </w:tc>
      </w:tr>
      <w:tr w:rsidR="00AB5A04" w:rsidRPr="00DB669E" w14:paraId="72A74569" w14:textId="77777777">
        <w:trPr>
          <w:trHeight w:val="454"/>
        </w:trPr>
        <w:tc>
          <w:tcPr>
            <w:tcW w:w="3823" w:type="dxa"/>
          </w:tcPr>
          <w:p w14:paraId="42116FE1" w14:textId="77777777" w:rsidR="00AB5A04" w:rsidRPr="00DB669E" w:rsidRDefault="00D516BB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lang w:val="it-IT"/>
              </w:rPr>
            </w:pPr>
            <w:r w:rsidRPr="00DB669E">
              <w:rPr>
                <w:rFonts w:ascii="Arial" w:eastAsia="Arial" w:hAnsi="Arial" w:cs="Arial"/>
                <w:b w:val="0"/>
                <w:sz w:val="22"/>
                <w:szCs w:val="22"/>
                <w:lang w:val="it-IT"/>
              </w:rPr>
              <w:t>Tutor professionale SEDE DUE</w:t>
            </w:r>
          </w:p>
        </w:tc>
        <w:tc>
          <w:tcPr>
            <w:tcW w:w="5805" w:type="dxa"/>
          </w:tcPr>
          <w:p w14:paraId="31FDDA2A" w14:textId="77777777" w:rsidR="00AB5A04" w:rsidRPr="00DB669E" w:rsidRDefault="00AB5A04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lang w:val="it-IT"/>
              </w:rPr>
            </w:pPr>
          </w:p>
        </w:tc>
      </w:tr>
      <w:tr w:rsidR="00AB5A04" w:rsidRPr="00DB669E" w14:paraId="3AC446FA" w14:textId="77777777">
        <w:trPr>
          <w:trHeight w:val="454"/>
        </w:trPr>
        <w:tc>
          <w:tcPr>
            <w:tcW w:w="3823" w:type="dxa"/>
          </w:tcPr>
          <w:p w14:paraId="161ECA47" w14:textId="77777777" w:rsidR="00AB5A04" w:rsidRPr="00DB669E" w:rsidRDefault="00D516BB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lang w:val="it-IT"/>
              </w:rPr>
            </w:pPr>
            <w:r w:rsidRPr="00DB669E">
              <w:rPr>
                <w:rFonts w:ascii="Arial" w:eastAsia="Arial" w:hAnsi="Arial" w:cs="Arial"/>
                <w:b w:val="0"/>
                <w:sz w:val="22"/>
                <w:szCs w:val="22"/>
                <w:lang w:val="it-IT"/>
              </w:rPr>
              <w:t>Tutor professionale SEDE TRE</w:t>
            </w:r>
          </w:p>
        </w:tc>
        <w:tc>
          <w:tcPr>
            <w:tcW w:w="5805" w:type="dxa"/>
          </w:tcPr>
          <w:p w14:paraId="3642C675" w14:textId="77777777" w:rsidR="00AB5A04" w:rsidRPr="00DB669E" w:rsidRDefault="00AB5A04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lang w:val="it-IT"/>
              </w:rPr>
            </w:pPr>
          </w:p>
        </w:tc>
      </w:tr>
      <w:tr w:rsidR="00AB5A04" w:rsidRPr="00DB669E" w14:paraId="170C63FA" w14:textId="77777777">
        <w:trPr>
          <w:trHeight w:val="454"/>
        </w:trPr>
        <w:tc>
          <w:tcPr>
            <w:tcW w:w="3823" w:type="dxa"/>
          </w:tcPr>
          <w:p w14:paraId="16E3C1CF" w14:textId="77777777" w:rsidR="00AB5A04" w:rsidRPr="00DB669E" w:rsidRDefault="00D516BB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lang w:val="it-IT"/>
              </w:rPr>
            </w:pPr>
            <w:r w:rsidRPr="00DB669E">
              <w:rPr>
                <w:rFonts w:ascii="Arial" w:eastAsia="Arial" w:hAnsi="Arial" w:cs="Arial"/>
                <w:b w:val="0"/>
                <w:sz w:val="22"/>
                <w:szCs w:val="22"/>
                <w:lang w:val="it-IT"/>
              </w:rPr>
              <w:t>Tutor accademico (=universitario)</w:t>
            </w:r>
          </w:p>
        </w:tc>
        <w:tc>
          <w:tcPr>
            <w:tcW w:w="5805" w:type="dxa"/>
          </w:tcPr>
          <w:p w14:paraId="3A8EE5A3" w14:textId="77777777" w:rsidR="00AB5A04" w:rsidRPr="00DB669E" w:rsidRDefault="00AB5A04">
            <w:pPr>
              <w:pStyle w:val="Titolo1"/>
              <w:spacing w:before="120"/>
              <w:ind w:left="0"/>
              <w:jc w:val="center"/>
              <w:rPr>
                <w:rFonts w:ascii="Arial" w:eastAsia="Arial" w:hAnsi="Arial" w:cs="Arial"/>
                <w:b w:val="0"/>
                <w:sz w:val="22"/>
                <w:szCs w:val="22"/>
                <w:lang w:val="it-IT"/>
              </w:rPr>
            </w:pPr>
          </w:p>
        </w:tc>
      </w:tr>
    </w:tbl>
    <w:p w14:paraId="5164256B" w14:textId="77777777" w:rsidR="00AB5A04" w:rsidRPr="00DB669E" w:rsidRDefault="00AB5A04">
      <w:pPr>
        <w:spacing w:before="120"/>
        <w:ind w:right="114"/>
        <w:jc w:val="both"/>
        <w:rPr>
          <w:rFonts w:ascii="Arial" w:eastAsia="Arial" w:hAnsi="Arial" w:cs="Arial"/>
          <w:b/>
          <w:i/>
          <w:lang w:val="it-IT"/>
        </w:rPr>
      </w:pPr>
    </w:p>
    <w:tbl>
      <w:tblPr>
        <w:tblStyle w:val="a8"/>
        <w:tblW w:w="96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3"/>
      </w:tblGrid>
      <w:tr w:rsidR="00AB5A04" w:rsidRPr="00DB669E" w14:paraId="4F783658" w14:textId="77777777">
        <w:tc>
          <w:tcPr>
            <w:tcW w:w="9633" w:type="dxa"/>
            <w:shd w:val="clear" w:color="auto" w:fill="FFF2CC"/>
          </w:tcPr>
          <w:p w14:paraId="09FC4B2C" w14:textId="77777777" w:rsidR="00AB5A04" w:rsidRPr="00DB669E" w:rsidRDefault="00D51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  <w:lang w:val="it-IT"/>
              </w:rPr>
            </w:pPr>
            <w:r w:rsidRPr="00DB669E">
              <w:rPr>
                <w:rFonts w:ascii="Arial" w:eastAsia="Arial" w:hAnsi="Arial" w:cs="Arial"/>
                <w:color w:val="000000"/>
                <w:lang w:val="it-IT"/>
              </w:rPr>
              <w:t>Visti gli atti d’ufficio si attesta che il tirocinante</w:t>
            </w:r>
          </w:p>
          <w:p w14:paraId="2EDC8D89" w14:textId="77777777" w:rsidR="00AB5A04" w:rsidRPr="00DB669E" w:rsidRDefault="00D516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  <w:lang w:val="it-IT"/>
              </w:rPr>
            </w:pPr>
            <w:r w:rsidRPr="00DB669E">
              <w:rPr>
                <w:rFonts w:ascii="Arial" w:eastAsia="Arial" w:hAnsi="Arial" w:cs="Arial"/>
                <w:color w:val="000000"/>
                <w:lang w:val="it-IT"/>
              </w:rPr>
              <w:t>è in regola con i requisiti curriculari</w:t>
            </w:r>
          </w:p>
          <w:p w14:paraId="5E2E7D3C" w14:textId="77777777" w:rsidR="00AB5A04" w:rsidRPr="00DB669E" w:rsidRDefault="00D516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it-IT"/>
              </w:rPr>
            </w:pPr>
            <w:r w:rsidRPr="00DB669E">
              <w:rPr>
                <w:rFonts w:ascii="Arial" w:eastAsia="Arial" w:hAnsi="Arial" w:cs="Arial"/>
                <w:color w:val="000000"/>
                <w:lang w:val="it-IT"/>
              </w:rPr>
              <w:t xml:space="preserve">ha assolto gli obblighi di Formazione in materia di sicurezza nei luoghi di lavoro ed è in possesso dell’attestato di frequenza al corso di sedici ore come previsto dall’Accordo Stato-Regioni n. 221 del 21/12/2011 ex art. 37 comma 2 del D. Lgs. N. 81/2008; ed è risultato idoneo alla visita di sorveglianza sanitaria previsti e con gli obblighi in materia di sicurezza. </w:t>
            </w:r>
          </w:p>
          <w:p w14:paraId="3887570A" w14:textId="77777777" w:rsidR="00AB5A04" w:rsidRPr="00DB669E" w:rsidRDefault="00AB5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  <w:lang w:val="it-IT"/>
              </w:rPr>
            </w:pPr>
          </w:p>
          <w:p w14:paraId="3B22F838" w14:textId="77777777" w:rsidR="00AB5A04" w:rsidRPr="00DB669E" w:rsidRDefault="00D51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  <w:lang w:val="it-IT"/>
              </w:rPr>
            </w:pPr>
            <w:r w:rsidRPr="00DB669E">
              <w:rPr>
                <w:rFonts w:ascii="Arial" w:eastAsia="Arial" w:hAnsi="Arial" w:cs="Arial"/>
                <w:color w:val="000000"/>
                <w:lang w:val="it-IT"/>
              </w:rPr>
              <w:t>Il tirocinio può pertanto essere attivato</w:t>
            </w:r>
          </w:p>
          <w:p w14:paraId="4799512A" w14:textId="77777777" w:rsidR="00AB5A04" w:rsidRPr="00DB669E" w:rsidRDefault="00AB5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highlight w:val="yellow"/>
                <w:lang w:val="it-IT"/>
              </w:rPr>
            </w:pPr>
          </w:p>
          <w:p w14:paraId="5FCB8369" w14:textId="77777777" w:rsidR="00AB5A04" w:rsidRPr="00DB669E" w:rsidRDefault="00D51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color w:val="000000"/>
                <w:lang w:val="it-IT"/>
              </w:rPr>
            </w:pPr>
            <w:r w:rsidRPr="00DB669E">
              <w:rPr>
                <w:rFonts w:ascii="Arial" w:eastAsia="Arial" w:hAnsi="Arial" w:cs="Arial"/>
                <w:color w:val="000000"/>
                <w:lang w:val="it-IT"/>
              </w:rPr>
              <w:t>Firma dell’ufficio</w:t>
            </w:r>
          </w:p>
          <w:p w14:paraId="1D7D341B" w14:textId="77777777" w:rsidR="00AB5A04" w:rsidRPr="00DB669E" w:rsidRDefault="00AB5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color w:val="000000"/>
                <w:lang w:val="it-IT"/>
              </w:rPr>
            </w:pPr>
          </w:p>
          <w:p w14:paraId="6744A4EE" w14:textId="77777777" w:rsidR="00AB5A04" w:rsidRPr="00DB669E" w:rsidRDefault="00AB5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color w:val="000000"/>
                <w:lang w:val="it-IT"/>
              </w:rPr>
            </w:pPr>
          </w:p>
        </w:tc>
      </w:tr>
    </w:tbl>
    <w:p w14:paraId="51C9BFC9" w14:textId="77777777" w:rsidR="00AB5A04" w:rsidRPr="00DB669E" w:rsidRDefault="00AB5A04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 w:cs="Arial"/>
          <w:color w:val="000000"/>
          <w:lang w:val="it-IT"/>
        </w:rPr>
      </w:pPr>
    </w:p>
    <w:sectPr w:rsidR="00AB5A04" w:rsidRPr="00DB669E">
      <w:headerReference w:type="default" r:id="rId11"/>
      <w:footerReference w:type="default" r:id="rId12"/>
      <w:headerReference w:type="first" r:id="rId13"/>
      <w:pgSz w:w="11906" w:h="16838"/>
      <w:pgMar w:top="1418" w:right="1134" w:bottom="992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DF5B4" w14:textId="77777777" w:rsidR="00064DCB" w:rsidRDefault="00064DCB">
      <w:r>
        <w:separator/>
      </w:r>
    </w:p>
  </w:endnote>
  <w:endnote w:type="continuationSeparator" w:id="0">
    <w:p w14:paraId="2C5BF9C8" w14:textId="77777777" w:rsidR="00064DCB" w:rsidRDefault="0006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22DE" w14:textId="77777777" w:rsidR="00AB5A04" w:rsidRDefault="00D516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354AE">
      <w:rPr>
        <w:noProof/>
        <w:color w:val="000000"/>
      </w:rPr>
      <w:t>6</w:t>
    </w:r>
    <w:r>
      <w:rPr>
        <w:color w:val="000000"/>
      </w:rPr>
      <w:fldChar w:fldCharType="end"/>
    </w:r>
  </w:p>
  <w:p w14:paraId="112298DC" w14:textId="77777777" w:rsidR="00AB5A04" w:rsidRDefault="00AB5A0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F587D" w14:textId="77777777" w:rsidR="00064DCB" w:rsidRDefault="00064DCB">
      <w:r>
        <w:separator/>
      </w:r>
    </w:p>
  </w:footnote>
  <w:footnote w:type="continuationSeparator" w:id="0">
    <w:p w14:paraId="1D387B88" w14:textId="77777777" w:rsidR="00064DCB" w:rsidRDefault="00064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C4E1" w14:textId="77777777" w:rsidR="00AB5A04" w:rsidRDefault="00D516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  <w:lang w:val="it-IT"/>
      </w:rPr>
      <w:drawing>
        <wp:anchor distT="0" distB="0" distL="114300" distR="114300" simplePos="0" relativeHeight="251658240" behindDoc="0" locked="0" layoutInCell="1" hidden="0" allowOverlap="1" wp14:anchorId="110A827E" wp14:editId="5B3CE055">
          <wp:simplePos x="0" y="0"/>
          <wp:positionH relativeFrom="margin">
            <wp:posOffset>5528310</wp:posOffset>
          </wp:positionH>
          <wp:positionV relativeFrom="topMargin">
            <wp:posOffset>469900</wp:posOffset>
          </wp:positionV>
          <wp:extent cx="520700" cy="351790"/>
          <wp:effectExtent l="0" t="0" r="0" b="0"/>
          <wp:wrapSquare wrapText="bothSides" distT="0" distB="0" distL="114300" distR="114300"/>
          <wp:docPr id="17" name="image2.jpg" descr="Immagine che contiene logo, Carattere, simbolo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magine che contiene logo, Carattere, simbolo, Elementi grafici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0700" cy="351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it-IT"/>
      </w:rPr>
      <w:drawing>
        <wp:inline distT="0" distB="0" distL="0" distR="0" wp14:anchorId="4976FE6F" wp14:editId="750BD531">
          <wp:extent cx="2124224" cy="501926"/>
          <wp:effectExtent l="0" t="0" r="0" b="0"/>
          <wp:docPr id="15" name="image1.png" descr="Immagine che contiene nero, oscurità, schermat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nero, oscurità, schermata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4224" cy="5019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EB9DDB4" w14:textId="77777777" w:rsidR="00AB5A04" w:rsidRDefault="00AB5A0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00A8" w14:textId="77777777" w:rsidR="00AB5A04" w:rsidRDefault="00D516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  <w:lang w:val="it-IT"/>
      </w:rPr>
      <w:drawing>
        <wp:anchor distT="0" distB="0" distL="114300" distR="114300" simplePos="0" relativeHeight="251659264" behindDoc="0" locked="0" layoutInCell="1" hidden="0" allowOverlap="1" wp14:anchorId="61FEB614" wp14:editId="039C1215">
          <wp:simplePos x="0" y="0"/>
          <wp:positionH relativeFrom="margin">
            <wp:posOffset>5060315</wp:posOffset>
          </wp:positionH>
          <wp:positionV relativeFrom="margin">
            <wp:posOffset>-836293</wp:posOffset>
          </wp:positionV>
          <wp:extent cx="889000" cy="600710"/>
          <wp:effectExtent l="0" t="0" r="0" b="0"/>
          <wp:wrapSquare wrapText="bothSides" distT="0" distB="0" distL="114300" distR="114300"/>
          <wp:docPr id="14" name="image2.jpg" descr="Immagine che contiene logo, Carattere, simbolo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magine che contiene logo, Carattere, simbolo, Elementi grafici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9000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it-IT"/>
      </w:rPr>
      <w:drawing>
        <wp:inline distT="0" distB="0" distL="0" distR="0" wp14:anchorId="156E69ED" wp14:editId="47E268B6">
          <wp:extent cx="2833845" cy="669600"/>
          <wp:effectExtent l="0" t="0" r="0" b="0"/>
          <wp:docPr id="16" name="image1.png" descr="Immagine che contiene nero, oscurità, schermat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nero, oscurità, schermata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33845" cy="66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40FFFAD" w14:textId="77777777" w:rsidR="00AB5A04" w:rsidRDefault="00AB5A0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6A2A"/>
    <w:multiLevelType w:val="multilevel"/>
    <w:tmpl w:val="4F9EE6EA"/>
    <w:lvl w:ilvl="0">
      <w:start w:val="1"/>
      <w:numFmt w:val="decimal"/>
      <w:lvlText w:val="%1."/>
      <w:lvlJc w:val="left"/>
      <w:pPr>
        <w:ind w:left="475" w:hanging="360"/>
      </w:pPr>
      <w:rPr>
        <w:rFonts w:ascii="Arial" w:eastAsia="Arial" w:hAnsi="Arial" w:cs="Arial"/>
        <w:b/>
        <w:i/>
        <w:sz w:val="18"/>
        <w:szCs w:val="18"/>
      </w:rPr>
    </w:lvl>
    <w:lvl w:ilvl="1">
      <w:numFmt w:val="bullet"/>
      <w:lvlText w:val="•"/>
      <w:lvlJc w:val="left"/>
      <w:pPr>
        <w:ind w:left="476" w:hanging="425"/>
      </w:pPr>
      <w:rPr>
        <w:rFonts w:ascii="Calibri" w:eastAsia="Calibri" w:hAnsi="Calibri" w:cs="Calibri"/>
        <w:sz w:val="28"/>
        <w:szCs w:val="28"/>
      </w:rPr>
    </w:lvl>
    <w:lvl w:ilvl="2">
      <w:numFmt w:val="bullet"/>
      <w:lvlText w:val="•"/>
      <w:lvlJc w:val="left"/>
      <w:pPr>
        <w:ind w:left="1905" w:hanging="425"/>
      </w:pPr>
    </w:lvl>
    <w:lvl w:ilvl="3">
      <w:numFmt w:val="bullet"/>
      <w:lvlText w:val="•"/>
      <w:lvlJc w:val="left"/>
      <w:pPr>
        <w:ind w:left="2910" w:hanging="425"/>
      </w:pPr>
    </w:lvl>
    <w:lvl w:ilvl="4">
      <w:numFmt w:val="bullet"/>
      <w:lvlText w:val="•"/>
      <w:lvlJc w:val="left"/>
      <w:pPr>
        <w:ind w:left="3915" w:hanging="425"/>
      </w:pPr>
    </w:lvl>
    <w:lvl w:ilvl="5">
      <w:numFmt w:val="bullet"/>
      <w:lvlText w:val="•"/>
      <w:lvlJc w:val="left"/>
      <w:pPr>
        <w:ind w:left="4920" w:hanging="425"/>
      </w:pPr>
    </w:lvl>
    <w:lvl w:ilvl="6">
      <w:numFmt w:val="bullet"/>
      <w:lvlText w:val="•"/>
      <w:lvlJc w:val="left"/>
      <w:pPr>
        <w:ind w:left="5925" w:hanging="425"/>
      </w:pPr>
    </w:lvl>
    <w:lvl w:ilvl="7">
      <w:numFmt w:val="bullet"/>
      <w:lvlText w:val="•"/>
      <w:lvlJc w:val="left"/>
      <w:pPr>
        <w:ind w:left="6930" w:hanging="425"/>
      </w:pPr>
    </w:lvl>
    <w:lvl w:ilvl="8">
      <w:numFmt w:val="bullet"/>
      <w:lvlText w:val="•"/>
      <w:lvlJc w:val="left"/>
      <w:pPr>
        <w:ind w:left="7936" w:hanging="425"/>
      </w:pPr>
    </w:lvl>
  </w:abstractNum>
  <w:abstractNum w:abstractNumId="1" w15:restartNumberingAfterBreak="0">
    <w:nsid w:val="1C2B5086"/>
    <w:multiLevelType w:val="multilevel"/>
    <w:tmpl w:val="FB0ECD36"/>
    <w:lvl w:ilvl="0">
      <w:start w:val="1"/>
      <w:numFmt w:val="bullet"/>
      <w:lvlText w:val="□"/>
      <w:lvlJc w:val="left"/>
      <w:pPr>
        <w:ind w:left="9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F33EDD"/>
    <w:multiLevelType w:val="multilevel"/>
    <w:tmpl w:val="D4789330"/>
    <w:lvl w:ilvl="0">
      <w:start w:val="1"/>
      <w:numFmt w:val="lowerLetter"/>
      <w:lvlText w:val="%1.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2E996ED5"/>
    <w:multiLevelType w:val="multilevel"/>
    <w:tmpl w:val="856887E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30D2FFB"/>
    <w:multiLevelType w:val="multilevel"/>
    <w:tmpl w:val="FE7C74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04"/>
    <w:rsid w:val="00064DCB"/>
    <w:rsid w:val="00645F25"/>
    <w:rsid w:val="00785093"/>
    <w:rsid w:val="00AB5A04"/>
    <w:rsid w:val="00D516BB"/>
    <w:rsid w:val="00DB669E"/>
    <w:rsid w:val="00E3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C595"/>
  <w15:docId w15:val="{6EB6302F-F740-466C-9540-4FEBDBAE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9AE"/>
    <w:rPr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6C09AE"/>
    <w:pPr>
      <w:ind w:left="432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85E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06A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6ABB"/>
  </w:style>
  <w:style w:type="paragraph" w:styleId="Pidipagina">
    <w:name w:val="footer"/>
    <w:basedOn w:val="Normale"/>
    <w:link w:val="PidipaginaCarattere"/>
    <w:uiPriority w:val="99"/>
    <w:unhideWhenUsed/>
    <w:rsid w:val="00906A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6ABB"/>
  </w:style>
  <w:style w:type="character" w:customStyle="1" w:styleId="Titolo1Carattere">
    <w:name w:val="Titolo 1 Carattere"/>
    <w:basedOn w:val="Carpredefinitoparagrafo"/>
    <w:link w:val="Titolo1"/>
    <w:uiPriority w:val="1"/>
    <w:rsid w:val="006C09AE"/>
    <w:rPr>
      <w:rFonts w:ascii="Calibri" w:eastAsia="Calibri" w:hAnsi="Calibri"/>
      <w:b/>
      <w:bCs/>
      <w:sz w:val="20"/>
      <w:szCs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6C09AE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85ED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C946CB"/>
    <w:pPr>
      <w:ind w:left="432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946CB"/>
    <w:rPr>
      <w:rFonts w:ascii="Calibri" w:eastAsia="Calibri" w:hAnsi="Calibri"/>
      <w:sz w:val="20"/>
      <w:szCs w:val="20"/>
      <w:lang w:val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56A7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56A7F"/>
    <w:rPr>
      <w:lang w:val="en-US"/>
    </w:rPr>
  </w:style>
  <w:style w:type="paragraph" w:styleId="Paragrafoelenco">
    <w:name w:val="List Paragraph"/>
    <w:basedOn w:val="Normale"/>
    <w:uiPriority w:val="1"/>
    <w:qFormat/>
    <w:rsid w:val="00F0264A"/>
    <w:pPr>
      <w:ind w:left="720"/>
      <w:contextualSpacing/>
    </w:pPr>
  </w:style>
  <w:style w:type="table" w:styleId="Grigliatabella">
    <w:name w:val="Table Grid"/>
    <w:basedOn w:val="Tabellanormale"/>
    <w:uiPriority w:val="39"/>
    <w:rsid w:val="00D16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1623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6239"/>
    <w:rPr>
      <w:color w:val="954F72" w:themeColor="followed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AA2150"/>
    <w:rPr>
      <w:b/>
      <w:bCs/>
    </w:r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rocini.farmacia.ctf@sc-saluteumana.unifi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c-saluteumana.unifi.it/upload/sub/2017/stage/all-3-spp-gravidanza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rocini.farmacia.ctf@sc-saluteumana.unifi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U9ZmrQUeMpTac7u8tDldeovenQ==">CgMxLjA4AHIhMXNhNzc0c0Q5bzFreE0zemR3cmwyMEh6VFJmZ3lkSkFz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Simonetta Pulitini</cp:lastModifiedBy>
  <cp:revision>3</cp:revision>
  <dcterms:created xsi:type="dcterms:W3CDTF">2025-03-18T12:05:00Z</dcterms:created>
  <dcterms:modified xsi:type="dcterms:W3CDTF">2025-03-18T12:06:00Z</dcterms:modified>
</cp:coreProperties>
</file>